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05" w:rsidRDefault="00622305" w:rsidP="00622305">
      <w:pPr>
        <w:ind w:hanging="360"/>
        <w:rPr>
          <w:rFonts w:cs="Tahoma"/>
          <w:b/>
        </w:rPr>
      </w:pPr>
    </w:p>
    <w:p w:rsidR="00622305" w:rsidRDefault="00622305" w:rsidP="00622305">
      <w:pPr>
        <w:ind w:hanging="360"/>
        <w:jc w:val="center"/>
        <w:rPr>
          <w:rFonts w:cs="Tahoma"/>
          <w:b/>
          <w:sz w:val="32"/>
          <w:szCs w:val="32"/>
        </w:rPr>
      </w:pPr>
      <w:r w:rsidRPr="00717F00">
        <w:rPr>
          <w:rFonts w:cs="Tahoma"/>
          <w:b/>
          <w:sz w:val="32"/>
          <w:szCs w:val="32"/>
        </w:rPr>
        <w:t xml:space="preserve">Fundur í skólaráði Grunnskólans í Borgarnesi </w:t>
      </w:r>
    </w:p>
    <w:p w:rsidR="00622305" w:rsidRPr="00717F00" w:rsidRDefault="00622305" w:rsidP="00622305">
      <w:pPr>
        <w:ind w:hanging="360"/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7. september kl.9:00-10:00</w:t>
      </w:r>
    </w:p>
    <w:p w:rsidR="00622305" w:rsidRDefault="00622305" w:rsidP="00622305">
      <w:pPr>
        <w:ind w:hanging="360"/>
        <w:rPr>
          <w:rFonts w:cs="Tahoma"/>
        </w:rPr>
      </w:pPr>
    </w:p>
    <w:p w:rsidR="00622305" w:rsidRDefault="00622305" w:rsidP="00622305">
      <w:pPr>
        <w:ind w:hanging="360"/>
        <w:rPr>
          <w:rFonts w:cs="Tahoma"/>
        </w:rPr>
      </w:pPr>
      <w:r>
        <w:rPr>
          <w:rFonts w:cs="Tahoma"/>
        </w:rPr>
        <w:t xml:space="preserve">Mætt: Júlía Guðjónsdóttir, Sjöfn Hilmarsdóttir, Kristín Markúsdóttir, </w:t>
      </w:r>
      <w:r>
        <w:rPr>
          <w:rFonts w:cs="Tahoma"/>
        </w:rPr>
        <w:t>Hanna S. Kjartansdóttir, Þórunn Kjartansdóttir, Valborg Bragadóttir</w:t>
      </w:r>
      <w:r>
        <w:rPr>
          <w:rFonts w:cs="Tahoma"/>
        </w:rPr>
        <w:t xml:space="preserve"> og Elfa Dögg Magnúsdóttir</w:t>
      </w:r>
    </w:p>
    <w:p w:rsidR="00622305" w:rsidRDefault="00622305" w:rsidP="00622305">
      <w:pPr>
        <w:ind w:hanging="360"/>
        <w:rPr>
          <w:rFonts w:cs="Tahoma"/>
        </w:rPr>
      </w:pPr>
    </w:p>
    <w:p w:rsidR="00622305" w:rsidRPr="00622305" w:rsidRDefault="00622305" w:rsidP="00622305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contextualSpacing/>
        <w:rPr>
          <w:rFonts w:cs="Tahoma"/>
        </w:rPr>
      </w:pPr>
      <w:r>
        <w:rPr>
          <w:rFonts w:cs="Tahoma"/>
        </w:rPr>
        <w:t xml:space="preserve">Skólastjóri fór almennt yfir skólaárið </w:t>
      </w:r>
      <w:r>
        <w:rPr>
          <w:rFonts w:cs="Tahoma"/>
        </w:rPr>
        <w:t>2020-2021 og þær áherslur sem verða í skólanum í vetur.</w:t>
      </w:r>
      <w:r w:rsidRPr="00622305">
        <w:rPr>
          <w:rFonts w:cs="Tahoma"/>
        </w:rPr>
        <w:t xml:space="preserve"> </w:t>
      </w:r>
    </w:p>
    <w:p w:rsidR="00622305" w:rsidRDefault="00622305" w:rsidP="00622305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contextualSpacing/>
        <w:rPr>
          <w:rFonts w:cs="Tahoma"/>
        </w:rPr>
      </w:pPr>
      <w:r>
        <w:rPr>
          <w:rFonts w:cs="Tahoma"/>
        </w:rPr>
        <w:t xml:space="preserve">Starfsáætlun skólans lögð fyrir og umsögn skólaráðs gerð. </w:t>
      </w:r>
      <w:r>
        <w:rPr>
          <w:rFonts w:cs="Tahoma"/>
        </w:rPr>
        <w:t>Farið yfir starfsáætlunina í sameiningu</w:t>
      </w:r>
    </w:p>
    <w:p w:rsidR="00622305" w:rsidRPr="00622305" w:rsidRDefault="00622305" w:rsidP="00622305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contextualSpacing/>
        <w:rPr>
          <w:rFonts w:cs="Tahoma"/>
        </w:rPr>
      </w:pPr>
      <w:r>
        <w:rPr>
          <w:rFonts w:cs="Tahoma"/>
        </w:rPr>
        <w:t>Farið yfir hlutverk skólaráðs</w:t>
      </w:r>
    </w:p>
    <w:p w:rsidR="00622305" w:rsidRPr="00FB27E4" w:rsidRDefault="00622305" w:rsidP="00622305">
      <w:pPr>
        <w:pStyle w:val="ListParagraph"/>
        <w:numPr>
          <w:ilvl w:val="0"/>
          <w:numId w:val="1"/>
        </w:numPr>
        <w:rPr>
          <w:rFonts w:cs="Tahoma"/>
        </w:rPr>
      </w:pPr>
      <w:r>
        <w:rPr>
          <w:rFonts w:cs="Tahoma"/>
        </w:rPr>
        <w:t xml:space="preserve">Hvað gengur vel og hvað má betur fara.  </w:t>
      </w:r>
    </w:p>
    <w:p w:rsidR="00622305" w:rsidRDefault="00622305" w:rsidP="00622305">
      <w:pPr>
        <w:rPr>
          <w:rFonts w:cs="Tahoma"/>
        </w:rPr>
      </w:pPr>
    </w:p>
    <w:p w:rsidR="00622305" w:rsidRDefault="00622305" w:rsidP="00622305">
      <w:pPr>
        <w:ind w:hanging="360"/>
        <w:rPr>
          <w:rFonts w:cs="Tahoma"/>
        </w:rPr>
      </w:pPr>
      <w:r>
        <w:rPr>
          <w:rFonts w:cs="Tahoma"/>
        </w:rPr>
        <w:t> </w:t>
      </w:r>
    </w:p>
    <w:p w:rsidR="00622305" w:rsidRDefault="00622305" w:rsidP="00622305"/>
    <w:p w:rsidR="00622305" w:rsidRDefault="00622305" w:rsidP="00622305">
      <w:pPr>
        <w:ind w:hanging="360"/>
        <w:rPr>
          <w:rFonts w:cs="Tahoma"/>
        </w:rPr>
      </w:pPr>
      <w:r>
        <w:t>Fundi slitið kl.</w:t>
      </w:r>
      <w:r>
        <w:rPr>
          <w:rFonts w:cs="Tahoma"/>
        </w:rPr>
        <w:t>10:00</w:t>
      </w:r>
    </w:p>
    <w:p w:rsidR="00622305" w:rsidRDefault="00622305" w:rsidP="00622305">
      <w:pPr>
        <w:ind w:hanging="360"/>
        <w:rPr>
          <w:rFonts w:cs="Tahoma"/>
        </w:rPr>
      </w:pPr>
    </w:p>
    <w:p w:rsidR="00622305" w:rsidRPr="00622305" w:rsidRDefault="00622305" w:rsidP="00622305">
      <w:pPr>
        <w:ind w:hanging="360"/>
        <w:rPr>
          <w:rFonts w:cs="Tahoma"/>
        </w:rPr>
      </w:pPr>
      <w:bookmarkStart w:id="0" w:name="_GoBack"/>
      <w:bookmarkEnd w:id="0"/>
      <w:r>
        <w:rPr>
          <w:rFonts w:cs="Tahoma"/>
        </w:rPr>
        <w:t>Fundaritari: Júlía Guðjónsdóttir</w:t>
      </w:r>
    </w:p>
    <w:p w:rsidR="00690C7A" w:rsidRDefault="00690C7A"/>
    <w:sectPr w:rsidR="00690C7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00" w:rsidRPr="00772FBF" w:rsidRDefault="00B469AC" w:rsidP="00717F00">
    <w:pPr>
      <w:pStyle w:val="Header"/>
      <w:ind w:left="-900"/>
      <w:jc w:val="right"/>
      <w:rPr>
        <w:rFonts w:ascii="Verdana" w:hAnsi="Verdana"/>
        <w:i/>
        <w:sz w:val="16"/>
        <w:szCs w:val="16"/>
      </w:rPr>
    </w:pPr>
    <w:r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121F23E3" wp14:editId="4FB08066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1602740" cy="645160"/>
          <wp:effectExtent l="0" t="0" r="0" b="2540"/>
          <wp:wrapTight wrapText="bothSides">
            <wp:wrapPolygon edited="0">
              <wp:start x="0" y="0"/>
              <wp:lineTo x="0" y="21047"/>
              <wp:lineTo x="21309" y="21047"/>
              <wp:lineTo x="21309" y="0"/>
              <wp:lineTo x="0" y="0"/>
            </wp:wrapPolygon>
          </wp:wrapTight>
          <wp:docPr id="2" name="Picture 2" descr="../../../Documents%20and%20Settings/hma/Vinnumappa/Makki/G.%20í%20B_/Óhá_%20ártali/Merki%20skólans/Grunnsk.Jpeg.jpg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../../../Documents%20and%20Settings/hma/Vinnumappa/Makki/G.%20í%20B_/Óhá_%20ártali/Merki%20skólans/Grunnsk.Jpeg.jpg-2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7F00" w:rsidRPr="00772FBF" w:rsidRDefault="00B469AC" w:rsidP="00717F00">
    <w:pPr>
      <w:pStyle w:val="NormalWeb"/>
      <w:spacing w:before="0" w:beforeAutospacing="0" w:after="0" w:afterAutospacing="0"/>
      <w:jc w:val="right"/>
      <w:rPr>
        <w:rFonts w:ascii="Verdana" w:hAnsi="Verdana"/>
        <w:i/>
        <w:color w:val="008000"/>
        <w:sz w:val="16"/>
        <w:szCs w:val="16"/>
      </w:rPr>
    </w:pPr>
    <w:r w:rsidRPr="00BE164C">
      <w:rPr>
        <w:rFonts w:ascii="Verdana" w:hAnsi="Verdana"/>
        <w:i/>
        <w:noProof/>
        <w:color w:val="00800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3AA717" wp14:editId="0228F5A0">
              <wp:simplePos x="0" y="0"/>
              <wp:positionH relativeFrom="column">
                <wp:posOffset>-1028700</wp:posOffset>
              </wp:positionH>
              <wp:positionV relativeFrom="paragraph">
                <wp:posOffset>163195</wp:posOffset>
              </wp:positionV>
              <wp:extent cx="73152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C2CF9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12.85pt" to="4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" strokecolor="#fc0" strokeweight="1pt"/>
          </w:pict>
        </mc:Fallback>
      </mc:AlternateContent>
    </w:r>
    <w:hyperlink r:id="rId3" w:history="1">
      <w:r w:rsidRPr="00772FBF">
        <w:rPr>
          <w:rFonts w:ascii="Verdana" w:hAnsi="Verdana"/>
          <w:i/>
          <w:color w:val="008000"/>
          <w:sz w:val="16"/>
          <w:szCs w:val="16"/>
        </w:rPr>
        <w:t>Sjálfstæði</w:t>
      </w:r>
    </w:hyperlink>
    <w:r w:rsidRPr="00772FBF">
      <w:rPr>
        <w:rFonts w:ascii="Verdana" w:hAnsi="Verdana"/>
        <w:i/>
        <w:color w:val="008000"/>
        <w:sz w:val="16"/>
        <w:szCs w:val="16"/>
      </w:rPr>
      <w:t xml:space="preserve"> – virðing – samhugur - ábyrg</w:t>
    </w:r>
    <w:r>
      <w:rPr>
        <w:rFonts w:ascii="Verdana" w:hAnsi="Verdana"/>
        <w:i/>
        <w:color w:val="008000"/>
        <w:sz w:val="16"/>
        <w:szCs w:val="16"/>
      </w:rPr>
      <w:t>ð</w:t>
    </w:r>
  </w:p>
  <w:p w:rsidR="00717F00" w:rsidRDefault="00B469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5326"/>
    <w:multiLevelType w:val="hybridMultilevel"/>
    <w:tmpl w:val="203CEC9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5A2F27"/>
    <w:multiLevelType w:val="hybridMultilevel"/>
    <w:tmpl w:val="95E04AC8"/>
    <w:lvl w:ilvl="0" w:tplc="4728406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05"/>
    <w:rsid w:val="00622305"/>
    <w:rsid w:val="00690C7A"/>
    <w:rsid w:val="00B469AC"/>
    <w:rsid w:val="00C4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43973-0346-4F26-A6B9-4AF9B798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305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30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622305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622305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62230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-schools.org/index.htm" TargetMode="External"/><Relationship Id="rId2" Type="http://schemas.openxmlformats.org/officeDocument/2006/relationships/image" Target="file:///C:\Documents%20and%20Settings\hma\Vinnumappa\Makki\G.%20&#237;%20B_\&#211;h&#225;_%20&#225;rtali\Merki%20sk&#243;lans\Grunnsk.Jpeg.jpg-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Júlía Guðjónsdóttir</dc:creator>
  <cp:keywords/>
  <dc:description/>
  <cp:lastModifiedBy>Júlía Guðjónsdóttir</cp:lastModifiedBy>
  <cp:revision>2</cp:revision>
  <dcterms:created xsi:type="dcterms:W3CDTF">2020-09-08T11:18:00Z</dcterms:created>
  <dcterms:modified xsi:type="dcterms:W3CDTF">2020-09-08T11:18:00Z</dcterms:modified>
</cp:coreProperties>
</file>