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B7" w:rsidRPr="009363DB" w:rsidRDefault="00C83EB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237"/>
        <w:gridCol w:w="2976"/>
        <w:gridCol w:w="2657"/>
      </w:tblGrid>
      <w:tr w:rsidR="00BF33B0" w:rsidRPr="009363DB" w:rsidTr="00E64D89">
        <w:tc>
          <w:tcPr>
            <w:tcW w:w="13992" w:type="dxa"/>
            <w:gridSpan w:val="4"/>
          </w:tcPr>
          <w:p w:rsidR="00136DF6" w:rsidRPr="009363DB" w:rsidRDefault="00C83EB7" w:rsidP="00BF33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63DB"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FF9A417" wp14:editId="5718ED32">
                  <wp:simplePos x="0" y="0"/>
                  <wp:positionH relativeFrom="column">
                    <wp:posOffset>7204075</wp:posOffset>
                  </wp:positionH>
                  <wp:positionV relativeFrom="paragraph">
                    <wp:posOffset>19050</wp:posOffset>
                  </wp:positionV>
                  <wp:extent cx="1602740" cy="645160"/>
                  <wp:effectExtent l="19050" t="0" r="0" b="0"/>
                  <wp:wrapTight wrapText="bothSides">
                    <wp:wrapPolygon edited="0">
                      <wp:start x="-257" y="0"/>
                      <wp:lineTo x="-257" y="21047"/>
                      <wp:lineTo x="21566" y="21047"/>
                      <wp:lineTo x="21566" y="0"/>
                      <wp:lineTo x="-257" y="0"/>
                    </wp:wrapPolygon>
                  </wp:wrapTight>
                  <wp:docPr id="6" name="Picture 12" descr="../../../Documents%20and%20Settings/hma/Vinnumappa/Makki/G.%20í%20B_/Óhá_%20ártali/Merki%20skólans/Grunnsk.Jpeg.jpg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../../Documents%20and%20Settings/hma/Vinnumappa/Makki/G.%20í%20B_/Óhá_%20ártali/Merki%20skólans/Grunnsk.Jpeg.jpg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645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BF33B0" w:rsidRPr="009363DB">
              <w:rPr>
                <w:rFonts w:ascii="Times New Roman" w:hAnsi="Times New Roman" w:cs="Times New Roman"/>
                <w:b/>
              </w:rPr>
              <w:t>Bekkur:</w:t>
            </w:r>
            <w:r w:rsidR="00136DF6" w:rsidRPr="009363DB">
              <w:rPr>
                <w:rFonts w:ascii="Times New Roman" w:hAnsi="Times New Roman" w:cs="Times New Roman"/>
                <w:b/>
              </w:rPr>
              <w:t xml:space="preserve">  </w:t>
            </w:r>
            <w:r w:rsidR="009363DB" w:rsidRPr="009363DB">
              <w:rPr>
                <w:rFonts w:ascii="Times New Roman" w:hAnsi="Times New Roman" w:cs="Times New Roman"/>
                <w:b/>
              </w:rPr>
              <w:t>3.</w:t>
            </w:r>
            <w:r w:rsidR="00E61DF7" w:rsidRPr="009363DB">
              <w:rPr>
                <w:rFonts w:ascii="Times New Roman" w:hAnsi="Times New Roman" w:cs="Times New Roman"/>
                <w:b/>
              </w:rPr>
              <w:t xml:space="preserve"> bekkur</w:t>
            </w:r>
          </w:p>
          <w:p w:rsidR="00BF33B0" w:rsidRPr="009363DB" w:rsidRDefault="00136DF6" w:rsidP="00BF33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63DB">
              <w:rPr>
                <w:rFonts w:ascii="Times New Roman" w:hAnsi="Times New Roman" w:cs="Times New Roman"/>
                <w:b/>
              </w:rPr>
              <w:t>Námsgrein</w:t>
            </w:r>
            <w:r w:rsidR="00BF33B0" w:rsidRPr="009363DB">
              <w:rPr>
                <w:rFonts w:ascii="Times New Roman" w:hAnsi="Times New Roman" w:cs="Times New Roman"/>
                <w:b/>
              </w:rPr>
              <w:t>:</w:t>
            </w:r>
            <w:r w:rsidRPr="009363DB">
              <w:rPr>
                <w:rFonts w:ascii="Times New Roman" w:hAnsi="Times New Roman" w:cs="Times New Roman"/>
                <w:b/>
              </w:rPr>
              <w:t xml:space="preserve">  </w:t>
            </w:r>
            <w:r w:rsidR="00E61DF7" w:rsidRPr="009363DB">
              <w:rPr>
                <w:rFonts w:ascii="Times New Roman" w:hAnsi="Times New Roman" w:cs="Times New Roman"/>
                <w:b/>
              </w:rPr>
              <w:t>Íslenska</w:t>
            </w:r>
          </w:p>
          <w:p w:rsidR="00BF33B0" w:rsidRPr="009363DB" w:rsidRDefault="00BF33B0" w:rsidP="00BF33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63DB">
              <w:rPr>
                <w:rFonts w:ascii="Times New Roman" w:hAnsi="Times New Roman" w:cs="Times New Roman"/>
                <w:b/>
              </w:rPr>
              <w:t>Kennarar:</w:t>
            </w:r>
            <w:r w:rsidR="00136DF6" w:rsidRPr="009363DB">
              <w:rPr>
                <w:rFonts w:ascii="Times New Roman" w:hAnsi="Times New Roman" w:cs="Times New Roman"/>
                <w:b/>
              </w:rPr>
              <w:t xml:space="preserve">  </w:t>
            </w:r>
            <w:r w:rsidR="00C820DA">
              <w:rPr>
                <w:rFonts w:ascii="Times New Roman" w:hAnsi="Times New Roman" w:cs="Times New Roman"/>
                <w:b/>
              </w:rPr>
              <w:t>Sigrún Sveinsdóttir og Steinunn Þuríður Bjarnadóttir</w:t>
            </w:r>
          </w:p>
          <w:p w:rsidR="00BF33B0" w:rsidRPr="009363DB" w:rsidRDefault="00C83EB7" w:rsidP="00396C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63DB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6337935</wp:posOffset>
                      </wp:positionH>
                      <wp:positionV relativeFrom="paragraph">
                        <wp:posOffset>60325</wp:posOffset>
                      </wp:positionV>
                      <wp:extent cx="2458085" cy="238125"/>
                      <wp:effectExtent l="0" t="0" r="1841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808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EB7" w:rsidRDefault="00C820DA" w:rsidP="00C83EB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Verdana" w:hAnsi="Verdana"/>
                                      <w:i/>
                                      <w:color w:val="008000"/>
                                      <w:sz w:val="16"/>
                                      <w:szCs w:val="16"/>
                                    </w:rPr>
                                  </w:pPr>
                                  <w:hyperlink r:id="rId8" w:history="1">
                                    <w:r w:rsidR="00C83EB7" w:rsidRPr="00772FBF">
                                      <w:rPr>
                                        <w:rFonts w:ascii="Verdana" w:hAnsi="Verdana"/>
                                        <w:i/>
                                        <w:color w:val="008000"/>
                                        <w:sz w:val="16"/>
                                        <w:szCs w:val="16"/>
                                      </w:rPr>
                                      <w:t>Sjálfstæði</w:t>
                                    </w:r>
                                  </w:hyperlink>
                                  <w:r w:rsidR="00C83EB7" w:rsidRPr="00772FBF">
                                    <w:rPr>
                                      <w:rFonts w:ascii="Verdana" w:hAnsi="Verdana"/>
                                      <w:i/>
                                      <w:color w:val="008000"/>
                                      <w:sz w:val="16"/>
                                      <w:szCs w:val="16"/>
                                    </w:rPr>
                                    <w:t xml:space="preserve"> – virðing – samhugur </w:t>
                                  </w:r>
                                  <w:r w:rsidR="00C83EB7">
                                    <w:rPr>
                                      <w:rFonts w:ascii="Verdana" w:hAnsi="Verdana"/>
                                      <w:i/>
                                      <w:color w:val="008000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 w:rsidR="00C83EB7" w:rsidRPr="00772FBF">
                                    <w:rPr>
                                      <w:rFonts w:ascii="Verdana" w:hAnsi="Verdana"/>
                                      <w:i/>
                                      <w:color w:val="008000"/>
                                      <w:sz w:val="16"/>
                                      <w:szCs w:val="16"/>
                                    </w:rPr>
                                    <w:t xml:space="preserve"> ábyrg</w:t>
                                  </w:r>
                                  <w:r w:rsidR="00C83EB7">
                                    <w:rPr>
                                      <w:rFonts w:ascii="Verdana" w:hAnsi="Verdana"/>
                                      <w:i/>
                                      <w:color w:val="008000"/>
                                      <w:sz w:val="16"/>
                                      <w:szCs w:val="16"/>
                                    </w:rPr>
                                    <w:t>ð</w:t>
                                  </w:r>
                                </w:p>
                                <w:p w:rsidR="00C83EB7" w:rsidRDefault="00C83EB7" w:rsidP="00C83EB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99.05pt;margin-top:4.75pt;width:193.5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">
                      <v:textbox>
                        <w:txbxContent>
                          <w:p w:rsidR="00C83EB7" w:rsidRDefault="005A1B77" w:rsidP="00C83E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/>
                                <w:i/>
                                <w:color w:val="008000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C83EB7" w:rsidRPr="00772FBF">
                                <w:rPr>
                                  <w:rFonts w:ascii="Verdana" w:hAnsi="Verdana"/>
                                  <w:i/>
                                  <w:color w:val="008000"/>
                                  <w:sz w:val="16"/>
                                  <w:szCs w:val="16"/>
                                </w:rPr>
                                <w:t>Sjálfstæði</w:t>
                              </w:r>
                            </w:hyperlink>
                            <w:r w:rsidR="00C83EB7" w:rsidRPr="00772FBF">
                              <w:rPr>
                                <w:rFonts w:ascii="Verdana" w:hAnsi="Verdana"/>
                                <w:i/>
                                <w:color w:val="008000"/>
                                <w:sz w:val="16"/>
                                <w:szCs w:val="16"/>
                              </w:rPr>
                              <w:t xml:space="preserve"> – virðing – samhugur </w:t>
                            </w:r>
                            <w:r w:rsidR="00C83EB7">
                              <w:rPr>
                                <w:rFonts w:ascii="Verdana" w:hAnsi="Verdana"/>
                                <w:i/>
                                <w:color w:val="008000"/>
                                <w:sz w:val="16"/>
                                <w:szCs w:val="16"/>
                              </w:rPr>
                              <w:t>–</w:t>
                            </w:r>
                            <w:r w:rsidR="00C83EB7" w:rsidRPr="00772FBF">
                              <w:rPr>
                                <w:rFonts w:ascii="Verdana" w:hAnsi="Verdana"/>
                                <w:i/>
                                <w:color w:val="008000"/>
                                <w:sz w:val="16"/>
                                <w:szCs w:val="16"/>
                              </w:rPr>
                              <w:t xml:space="preserve"> ábyrg</w:t>
                            </w:r>
                            <w:r w:rsidR="00C83EB7">
                              <w:rPr>
                                <w:rFonts w:ascii="Verdana" w:hAnsi="Verdana"/>
                                <w:i/>
                                <w:color w:val="008000"/>
                                <w:sz w:val="16"/>
                                <w:szCs w:val="16"/>
                              </w:rPr>
                              <w:t>ð</w:t>
                            </w:r>
                          </w:p>
                          <w:p w:rsidR="00C83EB7" w:rsidRDefault="00C83EB7" w:rsidP="00C83EB7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F33B0" w:rsidRPr="009363DB">
              <w:rPr>
                <w:rFonts w:ascii="Times New Roman" w:hAnsi="Times New Roman" w:cs="Times New Roman"/>
                <w:b/>
              </w:rPr>
              <w:t>Tímafjöldi</w:t>
            </w:r>
            <w:r w:rsidR="00396CB4" w:rsidRPr="009363DB">
              <w:rPr>
                <w:rFonts w:ascii="Times New Roman" w:hAnsi="Times New Roman" w:cs="Times New Roman"/>
                <w:b/>
              </w:rPr>
              <w:t>:</w:t>
            </w:r>
            <w:r w:rsidR="005A1B77">
              <w:rPr>
                <w:rFonts w:ascii="Times New Roman" w:hAnsi="Times New Roman" w:cs="Times New Roman"/>
                <w:b/>
              </w:rPr>
              <w:t xml:space="preserve"> 6</w:t>
            </w:r>
            <w:r w:rsidR="00DE6766">
              <w:rPr>
                <w:rFonts w:ascii="Times New Roman" w:hAnsi="Times New Roman" w:cs="Times New Roman"/>
                <w:b/>
              </w:rPr>
              <w:t xml:space="preserve"> k</w:t>
            </w:r>
            <w:r w:rsidR="00A14CBC">
              <w:rPr>
                <w:rFonts w:ascii="Times New Roman" w:hAnsi="Times New Roman" w:cs="Times New Roman"/>
                <w:b/>
              </w:rPr>
              <w:t>st á viku</w:t>
            </w:r>
          </w:p>
        </w:tc>
      </w:tr>
      <w:tr w:rsidR="00BF33B0" w:rsidRPr="009363DB" w:rsidTr="00E64D89">
        <w:tc>
          <w:tcPr>
            <w:tcW w:w="13992" w:type="dxa"/>
            <w:gridSpan w:val="4"/>
          </w:tcPr>
          <w:p w:rsidR="00BF33B0" w:rsidRPr="009363DB" w:rsidRDefault="00BF33B0">
            <w:pPr>
              <w:rPr>
                <w:rFonts w:ascii="Times New Roman" w:hAnsi="Times New Roman" w:cs="Times New Roman"/>
                <w:b/>
              </w:rPr>
            </w:pPr>
            <w:r w:rsidRPr="009363DB">
              <w:rPr>
                <w:rFonts w:ascii="Times New Roman" w:hAnsi="Times New Roman" w:cs="Times New Roman"/>
                <w:b/>
              </w:rPr>
              <w:t>Námsgögn</w:t>
            </w:r>
            <w:r w:rsidR="00136DF6" w:rsidRPr="009363DB">
              <w:rPr>
                <w:rFonts w:ascii="Times New Roman" w:hAnsi="Times New Roman" w:cs="Times New Roman"/>
                <w:b/>
              </w:rPr>
              <w:t>:</w:t>
            </w:r>
            <w:r w:rsidR="00780FC8" w:rsidRPr="009363DB">
              <w:rPr>
                <w:rFonts w:ascii="Times New Roman" w:hAnsi="Times New Roman" w:cs="Times New Roman"/>
                <w:b/>
              </w:rPr>
              <w:t xml:space="preserve">   </w:t>
            </w:r>
            <w:r w:rsidR="00E61DF7" w:rsidRPr="009363DB">
              <w:rPr>
                <w:rFonts w:ascii="Times New Roman" w:hAnsi="Times New Roman" w:cs="Times New Roman"/>
                <w:b/>
              </w:rPr>
              <w:t>Byrj</w:t>
            </w:r>
            <w:r w:rsidR="009363DB" w:rsidRPr="009363DB">
              <w:rPr>
                <w:rFonts w:ascii="Times New Roman" w:hAnsi="Times New Roman" w:cs="Times New Roman"/>
                <w:b/>
              </w:rPr>
              <w:t>endalæsi, Ritrún 2</w:t>
            </w:r>
            <w:r w:rsidR="00E61DF7" w:rsidRPr="009363DB">
              <w:rPr>
                <w:rFonts w:ascii="Times New Roman" w:hAnsi="Times New Roman" w:cs="Times New Roman"/>
                <w:b/>
              </w:rPr>
              <w:t>, skrift 2. Ýmis námsspil og efni af vef eins og</w:t>
            </w:r>
            <w:r w:rsidR="000566C4" w:rsidRPr="009363DB">
              <w:rPr>
                <w:rFonts w:ascii="Times New Roman" w:hAnsi="Times New Roman" w:cs="Times New Roman"/>
                <w:b/>
              </w:rPr>
              <w:t xml:space="preserve"> krakkaleikir á mms.is og í spjaldtölvu</w:t>
            </w:r>
            <w:r w:rsidR="00685106">
              <w:rPr>
                <w:rFonts w:ascii="Times New Roman" w:hAnsi="Times New Roman" w:cs="Times New Roman"/>
                <w:b/>
              </w:rPr>
              <w:t xml:space="preserve"> eins og Orðagull og fleira</w:t>
            </w:r>
            <w:r w:rsidR="00E61DF7" w:rsidRPr="009363DB">
              <w:rPr>
                <w:rFonts w:ascii="Times New Roman" w:hAnsi="Times New Roman" w:cs="Times New Roman"/>
                <w:b/>
              </w:rPr>
              <w:t>. Lestrarbækur, glósubækur, ve</w:t>
            </w:r>
            <w:r w:rsidR="00C820DA">
              <w:rPr>
                <w:rFonts w:ascii="Times New Roman" w:hAnsi="Times New Roman" w:cs="Times New Roman"/>
                <w:b/>
              </w:rPr>
              <w:t>rkefna- og úrklippubækur og fl</w:t>
            </w:r>
            <w:bookmarkStart w:id="0" w:name="_GoBack"/>
            <w:bookmarkEnd w:id="0"/>
            <w:r w:rsidR="00A14CBC">
              <w:rPr>
                <w:rFonts w:ascii="Times New Roman" w:hAnsi="Times New Roman" w:cs="Times New Roman"/>
                <w:b/>
              </w:rPr>
              <w:t>.</w:t>
            </w:r>
          </w:p>
          <w:p w:rsidR="00BF33B0" w:rsidRPr="00DE6766" w:rsidRDefault="00E61DF7">
            <w:pPr>
              <w:rPr>
                <w:rFonts w:ascii="Times New Roman" w:hAnsi="Times New Roman" w:cs="Times New Roman"/>
                <w:b/>
              </w:rPr>
            </w:pPr>
            <w:r w:rsidRPr="009363DB">
              <w:rPr>
                <w:rFonts w:ascii="Times New Roman" w:hAnsi="Times New Roman" w:cs="Times New Roman"/>
                <w:b/>
              </w:rPr>
              <w:t xml:space="preserve">Mikið af verkefnum eru unnin í samþættingu við aðrar námsgreinar, sérstaklega náttúrufræði, samfélagsfræði og upplýsingatækni. </w:t>
            </w:r>
          </w:p>
        </w:tc>
      </w:tr>
      <w:tr w:rsidR="00BF33B0" w:rsidRPr="009363DB" w:rsidTr="00E64D89">
        <w:tc>
          <w:tcPr>
            <w:tcW w:w="13992" w:type="dxa"/>
            <w:gridSpan w:val="4"/>
          </w:tcPr>
          <w:p w:rsidR="00BF33B0" w:rsidRPr="009363DB" w:rsidRDefault="00BF33B0">
            <w:pPr>
              <w:rPr>
                <w:rFonts w:ascii="Times New Roman" w:hAnsi="Times New Roman" w:cs="Times New Roman"/>
                <w:b/>
              </w:rPr>
            </w:pPr>
            <w:r w:rsidRPr="009363DB">
              <w:rPr>
                <w:rFonts w:ascii="Times New Roman" w:hAnsi="Times New Roman" w:cs="Times New Roman"/>
                <w:b/>
              </w:rPr>
              <w:t>Lykilhæfni:</w:t>
            </w:r>
            <w:r w:rsidR="00780FC8" w:rsidRPr="009363DB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0733BC" w:rsidRPr="00DE6766" w:rsidRDefault="00BF3093">
            <w:pPr>
              <w:rPr>
                <w:rFonts w:ascii="Times New Roman" w:hAnsi="Times New Roman" w:cs="Times New Roman"/>
                <w:b/>
              </w:rPr>
            </w:pPr>
            <w:r w:rsidRPr="009363DB">
              <w:rPr>
                <w:rFonts w:ascii="Times New Roman" w:hAnsi="Times New Roman" w:cs="Times New Roman"/>
                <w:b/>
              </w:rPr>
              <w:t>Unnið er eftir lykilhæfniviðmiðum Grunnskólans í Borgarnesi</w:t>
            </w:r>
          </w:p>
        </w:tc>
      </w:tr>
      <w:tr w:rsidR="00BF33B0" w:rsidRPr="009363DB" w:rsidTr="00620A18">
        <w:tc>
          <w:tcPr>
            <w:tcW w:w="2122" w:type="dxa"/>
            <w:shd w:val="clear" w:color="auto" w:fill="FFC000" w:themeFill="accent4"/>
          </w:tcPr>
          <w:p w:rsidR="00BF33B0" w:rsidRPr="009363DB" w:rsidRDefault="00136DF6" w:rsidP="00136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3DB">
              <w:rPr>
                <w:rFonts w:ascii="Times New Roman" w:hAnsi="Times New Roman" w:cs="Times New Roman"/>
                <w:b/>
                <w:sz w:val="24"/>
                <w:szCs w:val="24"/>
              </w:rPr>
              <w:t>Námsflokkar</w:t>
            </w:r>
          </w:p>
        </w:tc>
        <w:tc>
          <w:tcPr>
            <w:tcW w:w="6237" w:type="dxa"/>
            <w:shd w:val="clear" w:color="auto" w:fill="FFC000" w:themeFill="accent4"/>
          </w:tcPr>
          <w:p w:rsidR="00BF33B0" w:rsidRPr="009363DB" w:rsidRDefault="00136DF6" w:rsidP="00136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3DB">
              <w:rPr>
                <w:rFonts w:ascii="Times New Roman" w:hAnsi="Times New Roman" w:cs="Times New Roman"/>
                <w:b/>
                <w:sz w:val="24"/>
                <w:szCs w:val="24"/>
              </w:rPr>
              <w:t>Hæfniviðmið</w:t>
            </w:r>
          </w:p>
        </w:tc>
        <w:tc>
          <w:tcPr>
            <w:tcW w:w="2976" w:type="dxa"/>
            <w:shd w:val="clear" w:color="auto" w:fill="FFC000" w:themeFill="accent4"/>
          </w:tcPr>
          <w:p w:rsidR="00BF33B0" w:rsidRPr="009363DB" w:rsidRDefault="00136DF6" w:rsidP="00136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3DB">
              <w:rPr>
                <w:rFonts w:ascii="Times New Roman" w:hAnsi="Times New Roman" w:cs="Times New Roman"/>
                <w:b/>
                <w:sz w:val="24"/>
                <w:szCs w:val="24"/>
              </w:rPr>
              <w:t>Kennsluhættir</w:t>
            </w:r>
          </w:p>
        </w:tc>
        <w:tc>
          <w:tcPr>
            <w:tcW w:w="2657" w:type="dxa"/>
            <w:shd w:val="clear" w:color="auto" w:fill="FFC000" w:themeFill="accent4"/>
          </w:tcPr>
          <w:p w:rsidR="00BF33B0" w:rsidRPr="009363DB" w:rsidRDefault="00136DF6" w:rsidP="00136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3DB">
              <w:rPr>
                <w:rFonts w:ascii="Times New Roman" w:hAnsi="Times New Roman" w:cs="Times New Roman"/>
                <w:b/>
                <w:sz w:val="24"/>
                <w:szCs w:val="24"/>
              </w:rPr>
              <w:t>Námsmat</w:t>
            </w:r>
          </w:p>
        </w:tc>
      </w:tr>
      <w:tr w:rsidR="000E35E6" w:rsidRPr="00F84728" w:rsidTr="00620A18">
        <w:tc>
          <w:tcPr>
            <w:tcW w:w="2122" w:type="dxa"/>
          </w:tcPr>
          <w:p w:rsidR="000E35E6" w:rsidRPr="00F84728" w:rsidRDefault="000E35E6" w:rsidP="000E35E6">
            <w:pPr>
              <w:rPr>
                <w:rFonts w:cstheme="minorHAnsi"/>
              </w:rPr>
            </w:pPr>
            <w:r w:rsidRPr="00F84728">
              <w:rPr>
                <w:rFonts w:cstheme="minorHAnsi"/>
              </w:rPr>
              <w:t>Talað mál og hlustun</w:t>
            </w:r>
          </w:p>
          <w:p w:rsidR="000E35E6" w:rsidRPr="00F84728" w:rsidRDefault="000E35E6" w:rsidP="000E35E6">
            <w:pPr>
              <w:rPr>
                <w:rFonts w:cstheme="minorHAnsi"/>
              </w:rPr>
            </w:pPr>
          </w:p>
        </w:tc>
        <w:tc>
          <w:tcPr>
            <w:tcW w:w="6237" w:type="dxa"/>
          </w:tcPr>
          <w:p w:rsidR="00DE6766" w:rsidRPr="00DE6766" w:rsidRDefault="00DE6766" w:rsidP="00DE6766">
            <w:pPr>
              <w:ind w:left="360"/>
              <w:rPr>
                <w:rFonts w:cstheme="minorHAnsi"/>
              </w:rPr>
            </w:pPr>
            <w:r w:rsidRPr="00DE6766">
              <w:rPr>
                <w:rFonts w:cstheme="minorHAnsi"/>
              </w:rPr>
              <w:t>Að nemandi:</w:t>
            </w:r>
          </w:p>
          <w:p w:rsidR="000E35E6" w:rsidRPr="00F84728" w:rsidRDefault="000E35E6" w:rsidP="000E35E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F84728">
              <w:rPr>
                <w:rFonts w:cstheme="minorHAnsi"/>
              </w:rPr>
              <w:t xml:space="preserve">geti beitt skýrum og áheyrilegum framburði. </w:t>
            </w:r>
          </w:p>
          <w:p w:rsidR="000E35E6" w:rsidRPr="00F84728" w:rsidRDefault="000E35E6" w:rsidP="000E35E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F84728">
              <w:rPr>
                <w:rFonts w:cstheme="minorHAnsi"/>
              </w:rPr>
              <w:t>þjálfist í að endursegja efni sem hlustað hefur verið á eða lesið.</w:t>
            </w:r>
          </w:p>
          <w:p w:rsidR="000E35E6" w:rsidRPr="00F84728" w:rsidRDefault="000E35E6" w:rsidP="000E35E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F84728">
              <w:rPr>
                <w:rFonts w:cstheme="minorHAnsi"/>
              </w:rPr>
              <w:t>þjálfist í að tjá sig með aðstoð leikrænnar tjáningar frammi fyrir hópi og staðið fyrir máli sínu.</w:t>
            </w:r>
          </w:p>
          <w:p w:rsidR="000E35E6" w:rsidRPr="00F84728" w:rsidRDefault="000E35E6" w:rsidP="000E35E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F84728">
              <w:rPr>
                <w:rFonts w:cstheme="minorHAnsi"/>
              </w:rPr>
              <w:t>geti hlustað og horft með athygli á upplestur, leikið efni, ljóð og söngva og greint frá upplifun sinni.</w:t>
            </w:r>
          </w:p>
          <w:p w:rsidR="000E35E6" w:rsidRPr="00F84728" w:rsidRDefault="000E35E6" w:rsidP="000E35E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F84728">
              <w:rPr>
                <w:rFonts w:cstheme="minorHAnsi"/>
              </w:rPr>
              <w:t>geti lýst ákveðnu fyrirbæri.</w:t>
            </w:r>
          </w:p>
          <w:p w:rsidR="000E35E6" w:rsidRPr="00DE6766" w:rsidRDefault="000E35E6" w:rsidP="000E35E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F84728">
              <w:rPr>
                <w:rFonts w:cstheme="minorHAnsi"/>
              </w:rPr>
              <w:t xml:space="preserve">geti átt góð samskipti, hlustað og sýnt kurteisi. </w:t>
            </w:r>
          </w:p>
        </w:tc>
        <w:tc>
          <w:tcPr>
            <w:tcW w:w="2976" w:type="dxa"/>
          </w:tcPr>
          <w:p w:rsidR="000E35E6" w:rsidRPr="00F84728" w:rsidRDefault="000E35E6" w:rsidP="000E35E6">
            <w:pPr>
              <w:rPr>
                <w:rFonts w:cstheme="minorHAnsi"/>
              </w:rPr>
            </w:pPr>
            <w:r w:rsidRPr="00F84728">
              <w:rPr>
                <w:rFonts w:cstheme="minorHAnsi"/>
              </w:rPr>
              <w:t>Einstaklings- og paralestur</w:t>
            </w:r>
          </w:p>
          <w:p w:rsidR="000E35E6" w:rsidRPr="00F84728" w:rsidRDefault="000E35E6" w:rsidP="000E35E6">
            <w:pPr>
              <w:rPr>
                <w:rFonts w:cstheme="minorHAnsi"/>
              </w:rPr>
            </w:pPr>
          </w:p>
          <w:p w:rsidR="000E35E6" w:rsidRPr="00F84728" w:rsidRDefault="000E35E6" w:rsidP="000E35E6">
            <w:pPr>
              <w:rPr>
                <w:rFonts w:cstheme="minorHAnsi"/>
              </w:rPr>
            </w:pPr>
            <w:r w:rsidRPr="00F84728">
              <w:rPr>
                <w:rFonts w:cstheme="minorHAnsi"/>
              </w:rPr>
              <w:t>Nemendur tjá sig fyrir framan kennara og bekkjarfélaga. Þeir kynna verkefni sem þeir hafa unnið, lesa upphátt og segja frá m.a. með leikrænum hætti og skila verkefnum á rafrænu formi.</w:t>
            </w:r>
          </w:p>
        </w:tc>
        <w:tc>
          <w:tcPr>
            <w:tcW w:w="2657" w:type="dxa"/>
          </w:tcPr>
          <w:p w:rsidR="000E35E6" w:rsidRPr="00F84728" w:rsidRDefault="000E35E6" w:rsidP="000E35E6">
            <w:pPr>
              <w:rPr>
                <w:rFonts w:cstheme="minorHAnsi"/>
              </w:rPr>
            </w:pPr>
            <w:r w:rsidRPr="00F84728">
              <w:rPr>
                <w:rFonts w:cstheme="minorHAnsi"/>
              </w:rPr>
              <w:t>Leiðsagnarmat</w:t>
            </w:r>
          </w:p>
          <w:p w:rsidR="000E35E6" w:rsidRPr="00F84728" w:rsidRDefault="000E35E6" w:rsidP="000E35E6">
            <w:pPr>
              <w:rPr>
                <w:rFonts w:cstheme="minorHAnsi"/>
              </w:rPr>
            </w:pPr>
          </w:p>
        </w:tc>
      </w:tr>
      <w:tr w:rsidR="000E35E6" w:rsidRPr="00F84728" w:rsidTr="00620A18">
        <w:tc>
          <w:tcPr>
            <w:tcW w:w="2122" w:type="dxa"/>
          </w:tcPr>
          <w:p w:rsidR="000E35E6" w:rsidRPr="00F84728" w:rsidRDefault="000E35E6" w:rsidP="000E35E6">
            <w:pPr>
              <w:rPr>
                <w:rFonts w:cstheme="minorHAnsi"/>
              </w:rPr>
            </w:pPr>
            <w:r w:rsidRPr="00F84728">
              <w:rPr>
                <w:rFonts w:cstheme="minorHAnsi"/>
              </w:rPr>
              <w:t>Lestur og bókmenntir</w:t>
            </w:r>
          </w:p>
          <w:p w:rsidR="000E35E6" w:rsidRPr="00F84728" w:rsidRDefault="000E35E6" w:rsidP="000E35E6">
            <w:pPr>
              <w:rPr>
                <w:rFonts w:cstheme="minorHAnsi"/>
              </w:rPr>
            </w:pPr>
          </w:p>
        </w:tc>
        <w:tc>
          <w:tcPr>
            <w:tcW w:w="6237" w:type="dxa"/>
          </w:tcPr>
          <w:p w:rsidR="000E35E6" w:rsidRPr="00F84728" w:rsidRDefault="000E35E6" w:rsidP="000E35E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F84728">
              <w:rPr>
                <w:rFonts w:cstheme="minorHAnsi"/>
              </w:rPr>
              <w:t>þjálfist í að nota góðan orðaforða við að skilja texta og ráðið í merkingu orðs út frá samhengi.</w:t>
            </w:r>
          </w:p>
          <w:p w:rsidR="000E35E6" w:rsidRPr="00F84728" w:rsidRDefault="000E35E6" w:rsidP="000E35E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F84728">
              <w:rPr>
                <w:rFonts w:cstheme="minorHAnsi"/>
              </w:rPr>
              <w:t xml:space="preserve">geti lesið ævintýri, sögur og ljóð ætluð börnum.   </w:t>
            </w:r>
          </w:p>
          <w:p w:rsidR="000E35E6" w:rsidRPr="00F84728" w:rsidRDefault="000E35E6" w:rsidP="000E35E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F84728">
              <w:rPr>
                <w:rFonts w:cstheme="minorHAnsi"/>
              </w:rPr>
              <w:t>geti tengt þekkingu sína og reynslu við lesefni í því skyni að ná merkingu þess.</w:t>
            </w:r>
          </w:p>
          <w:p w:rsidR="000E35E6" w:rsidRPr="00F84728" w:rsidRDefault="000E35E6" w:rsidP="000E35E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F84728">
              <w:rPr>
                <w:rFonts w:cstheme="minorHAnsi"/>
              </w:rPr>
              <w:t>þjálfist í að beita hugtökum eins og persónu, söguþræði, umhverfi og boðskap.</w:t>
            </w:r>
          </w:p>
          <w:p w:rsidR="000E35E6" w:rsidRPr="00F84728" w:rsidRDefault="000E35E6" w:rsidP="000E35E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F84728">
              <w:rPr>
                <w:rFonts w:cstheme="minorHAnsi"/>
              </w:rPr>
              <w:t xml:space="preserve">þjálfist í að velja sér lesefni eftir áhuga og þörf og lesi sögur, ljóð og fræðandi efni, sem hæfir lestrargetu, sér til ánægju og skilnings. </w:t>
            </w:r>
          </w:p>
          <w:p w:rsidR="000E35E6" w:rsidRPr="00F84728" w:rsidRDefault="000E35E6" w:rsidP="000E35E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F84728">
              <w:rPr>
                <w:rFonts w:cstheme="minorHAnsi"/>
              </w:rPr>
              <w:t>þjálfist í að lesa úr táknmyndum og myndrænu efni, svo sem einföldum skýringarmyndum, kortum og myndritum.</w:t>
            </w:r>
          </w:p>
          <w:p w:rsidR="000E35E6" w:rsidRPr="00F84728" w:rsidRDefault="000E35E6" w:rsidP="000E35E6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:rsidR="000E35E6" w:rsidRDefault="000E35E6" w:rsidP="000E35E6">
            <w:pPr>
              <w:ind w:left="-98"/>
              <w:rPr>
                <w:rFonts w:cstheme="minorHAnsi"/>
              </w:rPr>
            </w:pPr>
            <w:r w:rsidRPr="00F84728">
              <w:rPr>
                <w:rFonts w:cstheme="minorHAnsi"/>
              </w:rPr>
              <w:t>Heimalestur 5x í viku</w:t>
            </w:r>
          </w:p>
          <w:p w:rsidR="00DE6766" w:rsidRDefault="00734481" w:rsidP="00DE6766">
            <w:pPr>
              <w:ind w:left="-98"/>
              <w:rPr>
                <w:rFonts w:cstheme="minorHAnsi"/>
              </w:rPr>
            </w:pPr>
            <w:r>
              <w:rPr>
                <w:rFonts w:cstheme="minorHAnsi"/>
              </w:rPr>
              <w:t>Yndislestur</w:t>
            </w:r>
            <w:r w:rsidR="000E35E6" w:rsidRPr="00F84728">
              <w:rPr>
                <w:rFonts w:cstheme="minorHAnsi"/>
              </w:rPr>
              <w:t xml:space="preserve"> </w:t>
            </w:r>
          </w:p>
          <w:p w:rsidR="00DE6766" w:rsidRDefault="000E35E6" w:rsidP="00DE6766">
            <w:pPr>
              <w:ind w:left="-98"/>
              <w:rPr>
                <w:rFonts w:cstheme="minorHAnsi"/>
              </w:rPr>
            </w:pPr>
            <w:r w:rsidRPr="00F84728">
              <w:rPr>
                <w:rFonts w:cstheme="minorHAnsi"/>
              </w:rPr>
              <w:t>Hraðlestraræfingar</w:t>
            </w:r>
          </w:p>
          <w:p w:rsidR="000E35E6" w:rsidRPr="00F84728" w:rsidRDefault="000E35E6" w:rsidP="00DE6766">
            <w:pPr>
              <w:ind w:left="-98"/>
              <w:rPr>
                <w:rFonts w:cstheme="minorHAnsi"/>
              </w:rPr>
            </w:pPr>
            <w:r w:rsidRPr="00F84728">
              <w:rPr>
                <w:rFonts w:cstheme="minorHAnsi"/>
              </w:rPr>
              <w:t xml:space="preserve">Taki þátt í lestrarátaki   </w:t>
            </w:r>
          </w:p>
          <w:p w:rsidR="000E35E6" w:rsidRPr="00F84728" w:rsidRDefault="000E35E6" w:rsidP="000E35E6">
            <w:pPr>
              <w:ind w:left="-98"/>
              <w:rPr>
                <w:rFonts w:cstheme="minorHAnsi"/>
              </w:rPr>
            </w:pPr>
            <w:r w:rsidRPr="00F84728">
              <w:rPr>
                <w:rFonts w:cstheme="minorHAnsi"/>
              </w:rPr>
              <w:t xml:space="preserve"> tvisvar á skólaárinu þar sem  </w:t>
            </w:r>
          </w:p>
          <w:p w:rsidR="000E35E6" w:rsidRPr="00F84728" w:rsidRDefault="000E35E6" w:rsidP="000E35E6">
            <w:pPr>
              <w:ind w:left="-98"/>
              <w:rPr>
                <w:rFonts w:cstheme="minorHAnsi"/>
              </w:rPr>
            </w:pPr>
            <w:r w:rsidRPr="00F84728">
              <w:rPr>
                <w:rFonts w:cstheme="minorHAnsi"/>
              </w:rPr>
              <w:t xml:space="preserve"> markmiðið er að þjálfa  </w:t>
            </w:r>
          </w:p>
          <w:p w:rsidR="000E35E6" w:rsidRPr="00F84728" w:rsidRDefault="000E35E6" w:rsidP="000E35E6">
            <w:pPr>
              <w:ind w:left="-98"/>
              <w:rPr>
                <w:rFonts w:cstheme="minorHAnsi"/>
              </w:rPr>
            </w:pPr>
            <w:r w:rsidRPr="00F84728">
              <w:rPr>
                <w:rFonts w:cstheme="minorHAnsi"/>
              </w:rPr>
              <w:t xml:space="preserve"> lestrarhraða og lesskilning.</w:t>
            </w:r>
          </w:p>
          <w:p w:rsidR="000E35E6" w:rsidRPr="00F84728" w:rsidRDefault="000E35E6" w:rsidP="00DE6766">
            <w:pPr>
              <w:ind w:left="-98"/>
              <w:rPr>
                <w:rFonts w:cstheme="minorHAnsi"/>
              </w:rPr>
            </w:pPr>
            <w:r w:rsidRPr="00F84728">
              <w:rPr>
                <w:rFonts w:cstheme="minorHAnsi"/>
              </w:rPr>
              <w:t xml:space="preserve"> Nemendur þjálfist í lesskilningi með því að hlusta á texta, lesa texta og vinna verkefni og/eða svara spurningum. Unnið með mismunandi texta, leikrit og þjóðsögur. Læra vísur og ljóð og þekki bækur eftir íslenska rithöfunda.</w:t>
            </w:r>
          </w:p>
        </w:tc>
        <w:tc>
          <w:tcPr>
            <w:tcW w:w="2657" w:type="dxa"/>
          </w:tcPr>
          <w:p w:rsidR="000E35E6" w:rsidRPr="00F84728" w:rsidRDefault="000E35E6" w:rsidP="000E35E6">
            <w:pPr>
              <w:rPr>
                <w:rFonts w:cstheme="minorHAnsi"/>
              </w:rPr>
            </w:pPr>
            <w:r w:rsidRPr="00F84728">
              <w:rPr>
                <w:rFonts w:cstheme="minorHAnsi"/>
              </w:rPr>
              <w:t>Heimalestur,</w:t>
            </w:r>
          </w:p>
          <w:p w:rsidR="000E35E6" w:rsidRPr="00F84728" w:rsidRDefault="000E35E6" w:rsidP="000E35E6">
            <w:pPr>
              <w:rPr>
                <w:rFonts w:cstheme="minorHAnsi"/>
              </w:rPr>
            </w:pPr>
            <w:r w:rsidRPr="00F84728">
              <w:rPr>
                <w:rFonts w:cstheme="minorHAnsi"/>
              </w:rPr>
              <w:t>Lesferill,</w:t>
            </w:r>
          </w:p>
          <w:p w:rsidR="000E35E6" w:rsidRPr="00F84728" w:rsidRDefault="000E35E6" w:rsidP="000E35E6">
            <w:pPr>
              <w:rPr>
                <w:rFonts w:cstheme="minorHAnsi"/>
              </w:rPr>
            </w:pPr>
            <w:r w:rsidRPr="00F84728">
              <w:rPr>
                <w:rFonts w:cstheme="minorHAnsi"/>
              </w:rPr>
              <w:t>Orðarún,</w:t>
            </w:r>
          </w:p>
          <w:p w:rsidR="000E35E6" w:rsidRPr="00F84728" w:rsidRDefault="000E35E6" w:rsidP="000E35E6">
            <w:pPr>
              <w:rPr>
                <w:rFonts w:cstheme="minorHAnsi"/>
              </w:rPr>
            </w:pPr>
            <w:r w:rsidRPr="00F84728">
              <w:rPr>
                <w:rFonts w:cstheme="minorHAnsi"/>
              </w:rPr>
              <w:t>leiðsagnarmat,</w:t>
            </w:r>
          </w:p>
          <w:p w:rsidR="000E35E6" w:rsidRPr="00F84728" w:rsidRDefault="000E35E6" w:rsidP="000E35E6">
            <w:pPr>
              <w:rPr>
                <w:rFonts w:cstheme="minorHAnsi"/>
              </w:rPr>
            </w:pPr>
            <w:r w:rsidRPr="00F84728">
              <w:rPr>
                <w:rFonts w:cstheme="minorHAnsi"/>
              </w:rPr>
              <w:t>sjálfsmat</w:t>
            </w:r>
          </w:p>
        </w:tc>
      </w:tr>
      <w:tr w:rsidR="000E35E6" w:rsidRPr="00F84728" w:rsidTr="00620A18">
        <w:tc>
          <w:tcPr>
            <w:tcW w:w="2122" w:type="dxa"/>
          </w:tcPr>
          <w:p w:rsidR="000E35E6" w:rsidRPr="00F84728" w:rsidRDefault="000E35E6" w:rsidP="000E35E6">
            <w:pPr>
              <w:rPr>
                <w:rFonts w:cstheme="minorHAnsi"/>
              </w:rPr>
            </w:pPr>
          </w:p>
          <w:p w:rsidR="000E35E6" w:rsidRPr="00F84728" w:rsidRDefault="000E35E6" w:rsidP="000E35E6">
            <w:pPr>
              <w:rPr>
                <w:rFonts w:cstheme="minorHAnsi"/>
              </w:rPr>
            </w:pPr>
            <w:r w:rsidRPr="00F84728">
              <w:rPr>
                <w:rFonts w:cstheme="minorHAnsi"/>
              </w:rPr>
              <w:t>Ritun</w:t>
            </w:r>
          </w:p>
          <w:p w:rsidR="000E35E6" w:rsidRPr="00F84728" w:rsidRDefault="000E35E6" w:rsidP="000E35E6">
            <w:pPr>
              <w:rPr>
                <w:rFonts w:cstheme="minorHAnsi"/>
              </w:rPr>
            </w:pPr>
          </w:p>
          <w:p w:rsidR="000E35E6" w:rsidRPr="00F84728" w:rsidRDefault="000E35E6" w:rsidP="000E35E6">
            <w:pPr>
              <w:rPr>
                <w:rFonts w:cstheme="minorHAnsi"/>
              </w:rPr>
            </w:pPr>
          </w:p>
          <w:p w:rsidR="000E35E6" w:rsidRPr="00F84728" w:rsidRDefault="000E35E6" w:rsidP="000E35E6">
            <w:pPr>
              <w:rPr>
                <w:rFonts w:cstheme="minorHAnsi"/>
              </w:rPr>
            </w:pPr>
          </w:p>
          <w:p w:rsidR="000E35E6" w:rsidRPr="00F84728" w:rsidRDefault="000E35E6" w:rsidP="000E35E6">
            <w:pPr>
              <w:rPr>
                <w:rFonts w:cstheme="minorHAnsi"/>
              </w:rPr>
            </w:pPr>
          </w:p>
        </w:tc>
        <w:tc>
          <w:tcPr>
            <w:tcW w:w="6237" w:type="dxa"/>
          </w:tcPr>
          <w:p w:rsidR="000E35E6" w:rsidRPr="00F84728" w:rsidRDefault="000E35E6" w:rsidP="000E35E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F84728">
              <w:rPr>
                <w:rFonts w:cstheme="minorHAnsi"/>
              </w:rPr>
              <w:t xml:space="preserve">geti dregið rétt til stafs og skrifað skýrt og læsilega.  </w:t>
            </w:r>
          </w:p>
          <w:p w:rsidR="000E35E6" w:rsidRPr="00F84728" w:rsidRDefault="000E35E6" w:rsidP="000E35E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F84728">
              <w:rPr>
                <w:rFonts w:cstheme="minorHAnsi"/>
              </w:rPr>
              <w:t xml:space="preserve">geti beitt einföldum stafsetningarreglum.    </w:t>
            </w:r>
          </w:p>
          <w:p w:rsidR="000E35E6" w:rsidRPr="00F84728" w:rsidRDefault="000E35E6" w:rsidP="000E35E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F84728">
              <w:rPr>
                <w:rFonts w:cstheme="minorHAnsi"/>
              </w:rPr>
              <w:t xml:space="preserve">þjálfist í að nýta í ritun þekkingu á grunnþáttum í byggingu texta, svo sem upphafi, meginmáli og niðurlagi.  </w:t>
            </w:r>
          </w:p>
          <w:p w:rsidR="000E35E6" w:rsidRPr="00F84728" w:rsidRDefault="000E35E6" w:rsidP="000E35E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F84728">
              <w:rPr>
                <w:rFonts w:cstheme="minorHAnsi"/>
              </w:rPr>
              <w:t xml:space="preserve">þjálfist í að skrifa texta á tölvu og geti beitt einföldustu aðgerðum í ritvinnslu. </w:t>
            </w:r>
          </w:p>
          <w:p w:rsidR="000E35E6" w:rsidRPr="00F84728" w:rsidRDefault="000E35E6" w:rsidP="000E35E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F84728">
              <w:rPr>
                <w:rFonts w:cstheme="minorHAnsi"/>
              </w:rPr>
              <w:t xml:space="preserve">geti samið texta frá eigin brjósti, svo sem sögu, frásögn, ljóð eða skilaboð.   </w:t>
            </w:r>
          </w:p>
          <w:p w:rsidR="000E35E6" w:rsidRPr="00F84728" w:rsidRDefault="000E35E6" w:rsidP="000E35E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F84728">
              <w:rPr>
                <w:rFonts w:cstheme="minorHAnsi"/>
              </w:rPr>
              <w:t xml:space="preserve">þjálfist í að skrifa og leyfa öðrum að njóta þess með upplestri höfundar eða lestri lesanda. </w:t>
            </w:r>
          </w:p>
          <w:p w:rsidR="000E35E6" w:rsidRPr="00F84728" w:rsidRDefault="000E35E6" w:rsidP="000E35E6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:rsidR="000E35E6" w:rsidRPr="00F84728" w:rsidRDefault="000E35E6" w:rsidP="000E35E6">
            <w:pPr>
              <w:rPr>
                <w:rFonts w:cstheme="minorHAnsi"/>
              </w:rPr>
            </w:pPr>
            <w:r w:rsidRPr="00F84728">
              <w:rPr>
                <w:rFonts w:cstheme="minorHAnsi"/>
              </w:rPr>
              <w:t>Nemendur vinna fjölbreytt ritunarverkefni bæði einstaklingslega og í samvinnunámi.</w:t>
            </w:r>
          </w:p>
          <w:p w:rsidR="000E35E6" w:rsidRPr="00F84728" w:rsidRDefault="000E35E6" w:rsidP="000E35E6">
            <w:pPr>
              <w:rPr>
                <w:rFonts w:cstheme="minorHAnsi"/>
              </w:rPr>
            </w:pPr>
          </w:p>
          <w:p w:rsidR="000E35E6" w:rsidRPr="00F84728" w:rsidRDefault="000E35E6" w:rsidP="000E35E6">
            <w:pPr>
              <w:rPr>
                <w:rFonts w:cstheme="minorHAnsi"/>
              </w:rPr>
            </w:pPr>
            <w:r w:rsidRPr="00F84728">
              <w:rPr>
                <w:rFonts w:cstheme="minorHAnsi"/>
              </w:rPr>
              <w:t xml:space="preserve">Þjálfi skrift og persónulega rithönd við ýmis skrifleg verkefni og í skriftarbækur. </w:t>
            </w:r>
          </w:p>
          <w:p w:rsidR="000E35E6" w:rsidRPr="00F84728" w:rsidRDefault="000E35E6" w:rsidP="000E35E6">
            <w:pPr>
              <w:rPr>
                <w:rFonts w:cstheme="minorHAnsi"/>
              </w:rPr>
            </w:pPr>
          </w:p>
          <w:p w:rsidR="000E35E6" w:rsidRPr="00F84728" w:rsidRDefault="000E35E6" w:rsidP="000E35E6">
            <w:pPr>
              <w:rPr>
                <w:rFonts w:cstheme="minorHAnsi"/>
              </w:rPr>
            </w:pPr>
            <w:r w:rsidRPr="00F84728">
              <w:rPr>
                <w:rFonts w:cstheme="minorHAnsi"/>
              </w:rPr>
              <w:t>Þjálfist í stafsetningu á fjölbreyttan hátt.</w:t>
            </w:r>
          </w:p>
        </w:tc>
        <w:tc>
          <w:tcPr>
            <w:tcW w:w="2657" w:type="dxa"/>
          </w:tcPr>
          <w:p w:rsidR="000E35E6" w:rsidRPr="00F84728" w:rsidRDefault="000E35E6" w:rsidP="000E35E6">
            <w:pPr>
              <w:rPr>
                <w:rFonts w:cstheme="minorHAnsi"/>
              </w:rPr>
            </w:pPr>
            <w:r w:rsidRPr="00F84728">
              <w:rPr>
                <w:rFonts w:cstheme="minorHAnsi"/>
              </w:rPr>
              <w:t>Skriftaræfingar,</w:t>
            </w:r>
          </w:p>
          <w:p w:rsidR="000E35E6" w:rsidRPr="00F84728" w:rsidRDefault="000E35E6" w:rsidP="000E35E6">
            <w:pPr>
              <w:rPr>
                <w:rFonts w:cstheme="minorHAnsi"/>
              </w:rPr>
            </w:pPr>
            <w:r w:rsidRPr="00F84728">
              <w:rPr>
                <w:rFonts w:cstheme="minorHAnsi"/>
              </w:rPr>
              <w:t>mat á ritunaræfingum,</w:t>
            </w:r>
          </w:p>
          <w:p w:rsidR="000E35E6" w:rsidRPr="00F84728" w:rsidRDefault="000E35E6" w:rsidP="000E35E6">
            <w:pPr>
              <w:rPr>
                <w:rFonts w:cstheme="minorHAnsi"/>
              </w:rPr>
            </w:pPr>
            <w:r w:rsidRPr="00F84728">
              <w:rPr>
                <w:rFonts w:cstheme="minorHAnsi"/>
              </w:rPr>
              <w:t>leiðsagnarmat,</w:t>
            </w:r>
          </w:p>
          <w:p w:rsidR="000E35E6" w:rsidRPr="00F84728" w:rsidRDefault="000E35E6" w:rsidP="000E35E6">
            <w:pPr>
              <w:rPr>
                <w:rFonts w:cstheme="minorHAnsi"/>
              </w:rPr>
            </w:pPr>
            <w:r w:rsidRPr="00F84728">
              <w:rPr>
                <w:rFonts w:cstheme="minorHAnsi"/>
              </w:rPr>
              <w:t xml:space="preserve">sjálfsmat  </w:t>
            </w:r>
          </w:p>
        </w:tc>
      </w:tr>
      <w:tr w:rsidR="000E35E6" w:rsidRPr="00F84728" w:rsidTr="00620A18">
        <w:tc>
          <w:tcPr>
            <w:tcW w:w="2122" w:type="dxa"/>
          </w:tcPr>
          <w:p w:rsidR="000E35E6" w:rsidRPr="00F84728" w:rsidRDefault="000E35E6" w:rsidP="000E35E6">
            <w:pPr>
              <w:rPr>
                <w:rFonts w:cstheme="minorHAnsi"/>
              </w:rPr>
            </w:pPr>
          </w:p>
          <w:p w:rsidR="000E35E6" w:rsidRPr="00F84728" w:rsidRDefault="000E35E6" w:rsidP="000E35E6">
            <w:pPr>
              <w:rPr>
                <w:rFonts w:cstheme="minorHAnsi"/>
              </w:rPr>
            </w:pPr>
            <w:r w:rsidRPr="00F84728">
              <w:rPr>
                <w:rFonts w:cstheme="minorHAnsi"/>
              </w:rPr>
              <w:t>Málfræði</w:t>
            </w:r>
          </w:p>
          <w:p w:rsidR="000E35E6" w:rsidRPr="00F84728" w:rsidRDefault="000E35E6" w:rsidP="000E35E6">
            <w:pPr>
              <w:rPr>
                <w:rFonts w:cstheme="minorHAnsi"/>
              </w:rPr>
            </w:pPr>
          </w:p>
          <w:p w:rsidR="000E35E6" w:rsidRPr="00F84728" w:rsidRDefault="000E35E6" w:rsidP="000E35E6">
            <w:pPr>
              <w:rPr>
                <w:rFonts w:cstheme="minorHAnsi"/>
              </w:rPr>
            </w:pPr>
          </w:p>
        </w:tc>
        <w:tc>
          <w:tcPr>
            <w:tcW w:w="6237" w:type="dxa"/>
          </w:tcPr>
          <w:p w:rsidR="000E35E6" w:rsidRPr="00F84728" w:rsidRDefault="000E35E6" w:rsidP="000E35E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F84728">
              <w:rPr>
                <w:rFonts w:cstheme="minorHAnsi"/>
              </w:rPr>
              <w:t xml:space="preserve">þjálfist í að beita töluðu máli og rituðu af nokkru öryggi og ráði yfir orðaforða og málskilningi sem hæfir þroska. </w:t>
            </w:r>
          </w:p>
          <w:p w:rsidR="000E35E6" w:rsidRPr="00F84728" w:rsidRDefault="000E35E6" w:rsidP="000E35E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F84728">
              <w:rPr>
                <w:rFonts w:cstheme="minorHAnsi"/>
              </w:rPr>
              <w:t>kynnist orðflokkunum nafnorð, lýsingarorð og sagnorð.</w:t>
            </w:r>
          </w:p>
          <w:p w:rsidR="000E35E6" w:rsidRPr="00F84728" w:rsidRDefault="000E35E6" w:rsidP="000E35E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F84728">
              <w:rPr>
                <w:rFonts w:cstheme="minorHAnsi"/>
              </w:rPr>
              <w:t xml:space="preserve">þjálfist í að leika sér með orð og merkingu, svo sem með því að ríma, og fara í orðaleiki. </w:t>
            </w:r>
          </w:p>
          <w:p w:rsidR="000E35E6" w:rsidRPr="00F84728" w:rsidRDefault="000E35E6" w:rsidP="000E35E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F84728">
              <w:rPr>
                <w:rFonts w:cstheme="minorHAnsi"/>
              </w:rPr>
              <w:t>geti þekkt og fundið helstu einingar málsins, svo sem bókstafi, hljóð, orð, samsett orð og málsgrein.</w:t>
            </w:r>
          </w:p>
          <w:p w:rsidR="000E35E6" w:rsidRPr="00F84728" w:rsidRDefault="000E35E6" w:rsidP="000E35E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F84728">
              <w:rPr>
                <w:rFonts w:cstheme="minorHAnsi"/>
              </w:rPr>
              <w:t>þjálfist í að leika sér með ýmis einkenni tungumálsins, svo sem margræðni orða og fundið kyn og tölu.</w:t>
            </w:r>
          </w:p>
          <w:p w:rsidR="000E35E6" w:rsidRPr="00F84728" w:rsidRDefault="000E35E6" w:rsidP="000E35E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F84728">
              <w:rPr>
                <w:rFonts w:cstheme="minorHAnsi"/>
              </w:rPr>
              <w:t xml:space="preserve">þjálfist í að raða í stafrófsröð og geri sér grein fyrir notagildi þess við leit og skipulag. </w:t>
            </w:r>
          </w:p>
          <w:p w:rsidR="000E35E6" w:rsidRPr="00DE6766" w:rsidRDefault="000E35E6" w:rsidP="000E35E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F84728">
              <w:rPr>
                <w:rFonts w:cstheme="minorHAnsi"/>
              </w:rPr>
              <w:t xml:space="preserve">geti greint mun á samnöfnum og sérnöfnum. </w:t>
            </w:r>
          </w:p>
        </w:tc>
        <w:tc>
          <w:tcPr>
            <w:tcW w:w="2976" w:type="dxa"/>
          </w:tcPr>
          <w:p w:rsidR="000E35E6" w:rsidRPr="00F84728" w:rsidRDefault="000E35E6" w:rsidP="000E35E6">
            <w:pPr>
              <w:ind w:left="-98"/>
              <w:rPr>
                <w:rFonts w:cstheme="minorHAnsi"/>
              </w:rPr>
            </w:pPr>
            <w:r w:rsidRPr="00F84728">
              <w:rPr>
                <w:rFonts w:cstheme="minorHAnsi"/>
              </w:rPr>
              <w:t xml:space="preserve"> Nemendur þjálfist í  </w:t>
            </w:r>
          </w:p>
          <w:p w:rsidR="000E35E6" w:rsidRPr="00F84728" w:rsidRDefault="000E35E6" w:rsidP="000E35E6">
            <w:pPr>
              <w:ind w:left="-98"/>
              <w:rPr>
                <w:rFonts w:cstheme="minorHAnsi"/>
              </w:rPr>
            </w:pPr>
            <w:r w:rsidRPr="00F84728">
              <w:rPr>
                <w:rFonts w:cstheme="minorHAnsi"/>
              </w:rPr>
              <w:t xml:space="preserve"> verkefnavinnu sem eflir  </w:t>
            </w:r>
          </w:p>
          <w:p w:rsidR="000E35E6" w:rsidRPr="00F84728" w:rsidRDefault="000E35E6" w:rsidP="000E35E6">
            <w:pPr>
              <w:ind w:left="-98"/>
              <w:rPr>
                <w:rFonts w:cstheme="minorHAnsi"/>
              </w:rPr>
            </w:pPr>
            <w:r w:rsidRPr="00F84728">
              <w:rPr>
                <w:rFonts w:cstheme="minorHAnsi"/>
              </w:rPr>
              <w:t xml:space="preserve"> tilfinningu fyrir málinu.  </w:t>
            </w:r>
          </w:p>
          <w:p w:rsidR="000E35E6" w:rsidRPr="00F84728" w:rsidRDefault="000E35E6" w:rsidP="000E35E6">
            <w:pPr>
              <w:ind w:left="-98"/>
              <w:rPr>
                <w:rFonts w:cstheme="minorHAnsi"/>
              </w:rPr>
            </w:pPr>
            <w:r w:rsidRPr="00F84728">
              <w:rPr>
                <w:rFonts w:cstheme="minorHAnsi"/>
              </w:rPr>
              <w:t xml:space="preserve"> Þeir fá tækifæri til að beita  </w:t>
            </w:r>
          </w:p>
          <w:p w:rsidR="000E35E6" w:rsidRPr="00F84728" w:rsidRDefault="000E35E6" w:rsidP="000E35E6">
            <w:pPr>
              <w:ind w:left="-98"/>
              <w:rPr>
                <w:rFonts w:cstheme="minorHAnsi"/>
              </w:rPr>
            </w:pPr>
            <w:r w:rsidRPr="00F84728">
              <w:rPr>
                <w:rFonts w:cstheme="minorHAnsi"/>
              </w:rPr>
              <w:t xml:space="preserve"> íslensku á fjölbreyttan hátt í </w:t>
            </w:r>
          </w:p>
          <w:p w:rsidR="000E35E6" w:rsidRPr="00F84728" w:rsidRDefault="000E35E6" w:rsidP="000E35E6">
            <w:pPr>
              <w:ind w:left="-98"/>
              <w:rPr>
                <w:rFonts w:cstheme="minorHAnsi"/>
              </w:rPr>
            </w:pPr>
            <w:r w:rsidRPr="00F84728">
              <w:rPr>
                <w:rFonts w:cstheme="minorHAnsi"/>
              </w:rPr>
              <w:t xml:space="preserve"> gegnum umræður og leiki.</w:t>
            </w:r>
          </w:p>
          <w:p w:rsidR="000E35E6" w:rsidRPr="00F84728" w:rsidRDefault="000E35E6" w:rsidP="000E35E6">
            <w:pPr>
              <w:ind w:left="-98"/>
              <w:rPr>
                <w:rFonts w:cstheme="minorHAnsi"/>
              </w:rPr>
            </w:pPr>
          </w:p>
          <w:p w:rsidR="000E35E6" w:rsidRPr="00F84728" w:rsidRDefault="000E35E6" w:rsidP="000E35E6">
            <w:pPr>
              <w:ind w:left="-98"/>
              <w:rPr>
                <w:rFonts w:cstheme="minorHAnsi"/>
              </w:rPr>
            </w:pPr>
            <w:r w:rsidRPr="00F84728">
              <w:rPr>
                <w:rFonts w:cstheme="minorHAnsi"/>
              </w:rPr>
              <w:t xml:space="preserve"> Lögð er áhersla á vandaðan  </w:t>
            </w:r>
          </w:p>
          <w:p w:rsidR="000E35E6" w:rsidRPr="00F84728" w:rsidRDefault="000E35E6" w:rsidP="000E35E6">
            <w:pPr>
              <w:ind w:left="-98"/>
              <w:rPr>
                <w:rFonts w:cstheme="minorHAnsi"/>
              </w:rPr>
            </w:pPr>
            <w:r w:rsidRPr="00F84728">
              <w:rPr>
                <w:rFonts w:cstheme="minorHAnsi"/>
              </w:rPr>
              <w:t xml:space="preserve"> frágang verkefna.  </w:t>
            </w:r>
          </w:p>
        </w:tc>
        <w:tc>
          <w:tcPr>
            <w:tcW w:w="2657" w:type="dxa"/>
          </w:tcPr>
          <w:p w:rsidR="000E35E6" w:rsidRPr="00F84728" w:rsidRDefault="000E35E6" w:rsidP="000E35E6">
            <w:pPr>
              <w:rPr>
                <w:rFonts w:cstheme="minorHAnsi"/>
              </w:rPr>
            </w:pPr>
            <w:r w:rsidRPr="00F84728">
              <w:rPr>
                <w:rFonts w:cstheme="minorHAnsi"/>
              </w:rPr>
              <w:t>Stafsetningastílar,</w:t>
            </w:r>
          </w:p>
          <w:p w:rsidR="000E35E6" w:rsidRPr="00F84728" w:rsidRDefault="000E35E6" w:rsidP="000E35E6">
            <w:pPr>
              <w:rPr>
                <w:rFonts w:cstheme="minorHAnsi"/>
              </w:rPr>
            </w:pPr>
            <w:r w:rsidRPr="00F84728">
              <w:rPr>
                <w:rFonts w:cstheme="minorHAnsi"/>
              </w:rPr>
              <w:t>verkefna- og vinnubækur,</w:t>
            </w:r>
          </w:p>
          <w:p w:rsidR="000E35E6" w:rsidRPr="00F84728" w:rsidRDefault="000E35E6" w:rsidP="000E35E6">
            <w:pPr>
              <w:rPr>
                <w:rFonts w:cstheme="minorHAnsi"/>
              </w:rPr>
            </w:pPr>
            <w:r w:rsidRPr="00F84728">
              <w:rPr>
                <w:rFonts w:cstheme="minorHAnsi"/>
              </w:rPr>
              <w:t>leiðsagnarmat</w:t>
            </w:r>
          </w:p>
          <w:p w:rsidR="000E35E6" w:rsidRPr="00F84728" w:rsidRDefault="000E35E6" w:rsidP="000E35E6">
            <w:pPr>
              <w:rPr>
                <w:rFonts w:cstheme="minorHAnsi"/>
              </w:rPr>
            </w:pPr>
          </w:p>
        </w:tc>
      </w:tr>
    </w:tbl>
    <w:p w:rsidR="00426737" w:rsidRPr="00F84728" w:rsidRDefault="00426737" w:rsidP="00426737">
      <w:pPr>
        <w:rPr>
          <w:rFonts w:cstheme="minorHAnsi"/>
        </w:rPr>
      </w:pPr>
    </w:p>
    <w:sectPr w:rsidR="00426737" w:rsidRPr="00F84728" w:rsidSect="00FC292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7E4" w:rsidRDefault="00BE17E4" w:rsidP="00C83EB7">
      <w:pPr>
        <w:spacing w:after="0" w:line="240" w:lineRule="auto"/>
      </w:pPr>
      <w:r>
        <w:separator/>
      </w:r>
    </w:p>
  </w:endnote>
  <w:endnote w:type="continuationSeparator" w:id="0">
    <w:p w:rsidR="00BE17E4" w:rsidRDefault="00BE17E4" w:rsidP="00C8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7E4" w:rsidRDefault="00BE17E4" w:rsidP="00C83EB7">
      <w:pPr>
        <w:spacing w:after="0" w:line="240" w:lineRule="auto"/>
      </w:pPr>
      <w:r>
        <w:separator/>
      </w:r>
    </w:p>
  </w:footnote>
  <w:footnote w:type="continuationSeparator" w:id="0">
    <w:p w:rsidR="00BE17E4" w:rsidRDefault="00BE17E4" w:rsidP="00C83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F54"/>
    <w:multiLevelType w:val="hybridMultilevel"/>
    <w:tmpl w:val="5928AF8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732C3"/>
    <w:multiLevelType w:val="hybridMultilevel"/>
    <w:tmpl w:val="140A2AF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A68D1"/>
    <w:multiLevelType w:val="hybridMultilevel"/>
    <w:tmpl w:val="CE16DAF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A050C"/>
    <w:multiLevelType w:val="hybridMultilevel"/>
    <w:tmpl w:val="1872380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0439F"/>
    <w:multiLevelType w:val="hybridMultilevel"/>
    <w:tmpl w:val="7702FD7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51CCB"/>
    <w:multiLevelType w:val="hybridMultilevel"/>
    <w:tmpl w:val="877E5D4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80CFD"/>
    <w:multiLevelType w:val="hybridMultilevel"/>
    <w:tmpl w:val="B1B2817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A77D8"/>
    <w:multiLevelType w:val="hybridMultilevel"/>
    <w:tmpl w:val="BFDE3EF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3009F"/>
    <w:multiLevelType w:val="hybridMultilevel"/>
    <w:tmpl w:val="08A0295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C628B"/>
    <w:multiLevelType w:val="hybridMultilevel"/>
    <w:tmpl w:val="498610F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54"/>
    <w:rsid w:val="000566C4"/>
    <w:rsid w:val="00066518"/>
    <w:rsid w:val="000710CF"/>
    <w:rsid w:val="000733BC"/>
    <w:rsid w:val="000E35E6"/>
    <w:rsid w:val="00135FCA"/>
    <w:rsid w:val="00136DF6"/>
    <w:rsid w:val="00216624"/>
    <w:rsid w:val="00396CB4"/>
    <w:rsid w:val="00403149"/>
    <w:rsid w:val="00426737"/>
    <w:rsid w:val="005A1B77"/>
    <w:rsid w:val="00620A18"/>
    <w:rsid w:val="00685106"/>
    <w:rsid w:val="00734481"/>
    <w:rsid w:val="00774155"/>
    <w:rsid w:val="00780FC8"/>
    <w:rsid w:val="009363DB"/>
    <w:rsid w:val="009363DC"/>
    <w:rsid w:val="009557C7"/>
    <w:rsid w:val="009B671D"/>
    <w:rsid w:val="00A07BC6"/>
    <w:rsid w:val="00A12E53"/>
    <w:rsid w:val="00A14CBC"/>
    <w:rsid w:val="00A44852"/>
    <w:rsid w:val="00A61503"/>
    <w:rsid w:val="00B35AE1"/>
    <w:rsid w:val="00B36B83"/>
    <w:rsid w:val="00BE17E4"/>
    <w:rsid w:val="00BF3093"/>
    <w:rsid w:val="00BF33B0"/>
    <w:rsid w:val="00C820DA"/>
    <w:rsid w:val="00C83EB7"/>
    <w:rsid w:val="00CB317F"/>
    <w:rsid w:val="00D73C54"/>
    <w:rsid w:val="00D87C15"/>
    <w:rsid w:val="00DE6766"/>
    <w:rsid w:val="00E0387F"/>
    <w:rsid w:val="00E61DF7"/>
    <w:rsid w:val="00E64D89"/>
    <w:rsid w:val="00EE52D1"/>
    <w:rsid w:val="00F159F1"/>
    <w:rsid w:val="00F315BB"/>
    <w:rsid w:val="00F37109"/>
    <w:rsid w:val="00F741D9"/>
    <w:rsid w:val="00F84728"/>
    <w:rsid w:val="00FC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8B8E6ED0-726A-48AF-AD52-2D32B0EF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3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EB7"/>
  </w:style>
  <w:style w:type="paragraph" w:styleId="Footer">
    <w:name w:val="footer"/>
    <w:basedOn w:val="Normal"/>
    <w:link w:val="FooterChar"/>
    <w:uiPriority w:val="99"/>
    <w:unhideWhenUsed/>
    <w:rsid w:val="00C83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EB7"/>
  </w:style>
  <w:style w:type="paragraph" w:styleId="NormalWeb">
    <w:name w:val="Normal (Web)"/>
    <w:basedOn w:val="Normal"/>
    <w:uiPriority w:val="99"/>
    <w:rsid w:val="00C8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ListParagraph">
    <w:name w:val="List Paragraph"/>
    <w:basedOn w:val="Normal"/>
    <w:uiPriority w:val="34"/>
    <w:qFormat/>
    <w:rsid w:val="00BF3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-schools.org/index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o-schools.org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 Valgarðsdóttir</dc:creator>
  <cp:keywords/>
  <dc:description/>
  <cp:lastModifiedBy>Sigrún Sveinsdóttir</cp:lastModifiedBy>
  <cp:revision>2</cp:revision>
  <cp:lastPrinted>2020-09-24T09:36:00Z</cp:lastPrinted>
  <dcterms:created xsi:type="dcterms:W3CDTF">2021-08-18T13:16:00Z</dcterms:created>
  <dcterms:modified xsi:type="dcterms:W3CDTF">2021-08-18T13:16:00Z</dcterms:modified>
</cp:coreProperties>
</file>