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7" w:rsidRPr="004F6EE6" w:rsidRDefault="00C83EB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976"/>
        <w:gridCol w:w="2657"/>
      </w:tblGrid>
      <w:tr w:rsidR="00BF33B0" w:rsidRPr="004F6EE6" w:rsidTr="00E64D89">
        <w:tc>
          <w:tcPr>
            <w:tcW w:w="13992" w:type="dxa"/>
            <w:gridSpan w:val="4"/>
          </w:tcPr>
          <w:p w:rsidR="00136DF6" w:rsidRPr="004F6EE6" w:rsidRDefault="00C83EB7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6EE6">
              <w:rPr>
                <w:rFonts w:ascii="Times New Roman" w:hAnsi="Times New Roman" w:cs="Times New Roman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FF9A417" wp14:editId="5718ED32">
                  <wp:simplePos x="0" y="0"/>
                  <wp:positionH relativeFrom="column">
                    <wp:posOffset>7204075</wp:posOffset>
                  </wp:positionH>
                  <wp:positionV relativeFrom="paragraph">
                    <wp:posOffset>19050</wp:posOffset>
                  </wp:positionV>
                  <wp:extent cx="1602740" cy="645160"/>
                  <wp:effectExtent l="19050" t="0" r="0" b="0"/>
                  <wp:wrapTight wrapText="bothSides">
                    <wp:wrapPolygon edited="0">
                      <wp:start x="-257" y="0"/>
                      <wp:lineTo x="-257" y="21047"/>
                      <wp:lineTo x="21566" y="21047"/>
                      <wp:lineTo x="21566" y="0"/>
                      <wp:lineTo x="-257" y="0"/>
                    </wp:wrapPolygon>
                  </wp:wrapTight>
                  <wp:docPr id="6" name="Picture 12" descr="../../../Documents%20and%20Settings/hma/Vinnumappa/Makki/G.%20í%20B_/Óhá_%20ártali/Merki%20skólans/Grunnsk.Jpeg.jp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Documents%20and%20Settings/hma/Vinnumappa/Makki/G.%20í%20B_/Óhá_%20ártali/Merki%20skólans/Grunnsk.Jpeg.jp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F33B0" w:rsidRPr="004F6EE6">
              <w:rPr>
                <w:rFonts w:ascii="Times New Roman" w:hAnsi="Times New Roman" w:cs="Times New Roman"/>
                <w:b/>
              </w:rPr>
              <w:t>Bekkur:</w:t>
            </w:r>
            <w:r w:rsidR="00136DF6" w:rsidRPr="004F6EE6">
              <w:rPr>
                <w:rFonts w:ascii="Times New Roman" w:hAnsi="Times New Roman" w:cs="Times New Roman"/>
                <w:b/>
              </w:rPr>
              <w:t xml:space="preserve">  </w:t>
            </w:r>
            <w:r w:rsidR="001D786F" w:rsidRPr="004F6EE6">
              <w:rPr>
                <w:rFonts w:ascii="Times New Roman" w:hAnsi="Times New Roman" w:cs="Times New Roman"/>
                <w:b/>
              </w:rPr>
              <w:t>3.bekkur</w:t>
            </w:r>
          </w:p>
          <w:p w:rsidR="00BF33B0" w:rsidRPr="004F6EE6" w:rsidRDefault="00136DF6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6EE6">
              <w:rPr>
                <w:rFonts w:ascii="Times New Roman" w:hAnsi="Times New Roman" w:cs="Times New Roman"/>
                <w:b/>
              </w:rPr>
              <w:t>Námsgrein</w:t>
            </w:r>
            <w:r w:rsidR="00BF33B0" w:rsidRPr="004F6EE6">
              <w:rPr>
                <w:rFonts w:ascii="Times New Roman" w:hAnsi="Times New Roman" w:cs="Times New Roman"/>
                <w:b/>
              </w:rPr>
              <w:t>:</w:t>
            </w:r>
            <w:r w:rsidRPr="004F6EE6">
              <w:rPr>
                <w:rFonts w:ascii="Times New Roman" w:hAnsi="Times New Roman" w:cs="Times New Roman"/>
                <w:b/>
              </w:rPr>
              <w:t xml:space="preserve">  </w:t>
            </w:r>
            <w:r w:rsidR="001D786F" w:rsidRPr="004F6EE6">
              <w:rPr>
                <w:rFonts w:ascii="Times New Roman" w:hAnsi="Times New Roman" w:cs="Times New Roman"/>
                <w:b/>
              </w:rPr>
              <w:t>Stærðfræði</w:t>
            </w:r>
          </w:p>
          <w:p w:rsidR="00BF33B0" w:rsidRPr="004F6EE6" w:rsidRDefault="00BF33B0" w:rsidP="00BF33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6EE6">
              <w:rPr>
                <w:rFonts w:ascii="Times New Roman" w:hAnsi="Times New Roman" w:cs="Times New Roman"/>
                <w:b/>
              </w:rPr>
              <w:t>Kennarar:</w:t>
            </w:r>
            <w:r w:rsidR="00136DF6" w:rsidRPr="004F6EE6">
              <w:rPr>
                <w:rFonts w:ascii="Times New Roman" w:hAnsi="Times New Roman" w:cs="Times New Roman"/>
                <w:b/>
              </w:rPr>
              <w:t xml:space="preserve">  </w:t>
            </w:r>
            <w:r w:rsidR="00347B44">
              <w:rPr>
                <w:rFonts w:ascii="Times New Roman" w:hAnsi="Times New Roman" w:cs="Times New Roman"/>
                <w:b/>
              </w:rPr>
              <w:t>Sigrún Sveinsdóttir og Steinunn Þuríður Bjarnadóttir</w:t>
            </w:r>
            <w:bookmarkStart w:id="0" w:name="_GoBack"/>
            <w:bookmarkEnd w:id="0"/>
          </w:p>
          <w:p w:rsidR="00BF33B0" w:rsidRPr="004F6EE6" w:rsidRDefault="00C83EB7" w:rsidP="00396CB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F6EE6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60325</wp:posOffset>
                      </wp:positionV>
                      <wp:extent cx="2458085" cy="238125"/>
                      <wp:effectExtent l="0" t="0" r="1841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86F" w:rsidRDefault="00347B44" w:rsidP="00C83E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1D786F" w:rsidRPr="00772FBF">
                                      <w:rPr>
                                        <w:rFonts w:ascii="Verdana" w:hAnsi="Verdana"/>
                                        <w:i/>
                                        <w:color w:val="008000"/>
                                        <w:sz w:val="16"/>
                                        <w:szCs w:val="16"/>
                                      </w:rPr>
                                      <w:t>Sjálfstæði</w:t>
                                    </w:r>
                                  </w:hyperlink>
                                  <w:r w:rsidR="001D786F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– virðing – samhugur </w:t>
                                  </w:r>
                                  <w:r w:rsidR="001D786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1D786F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ábyrg</w:t>
                                  </w:r>
                                  <w:r w:rsidR="001D786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ð</w:t>
                                  </w:r>
                                </w:p>
                                <w:p w:rsidR="001D786F" w:rsidRDefault="001D786F" w:rsidP="00C83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9.05pt;margin-top:4.75pt;width:193.5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I3Iw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3mV5QY&#10;prFJj2II5DUMpIj89NaX6PZg0TEM+Ix9TrV6ew/8iycGth0ze3HrHPSdYA3mN48/s4uvI46PIHX/&#10;HhoMww4BEtDQOh3JQzoIomOfTufexFQ4PhaL5SpfLSnhaCterubFMoVg5dNv63x4K0CTKFTUYe8T&#10;Ojve+xCzYeWTSwzmQclmJ5VKitvXW+XIkeGc7NKZ0H9yU4b0Fb1eYuy/Q+Tp/AlCy4ADr6Su6Ors&#10;xMpI2xvTpHEMTKpRxpSVmXiM1I0khqEepr7U0JyQUQfjYOMiotCB+0ZJj0NdUf/1wJygRL0z2JXr&#10;+WIRtyApi+VVgYq7tNSXFmY4QlU0UDKK25A2J5Zu4Ba718pEbGzzmMmUKw5r4ntarLgNl3ry+rH+&#10;m+8AAAD//wMAUEsDBBQABgAIAAAAIQAHpAHo3wAAAAkBAAAPAAAAZHJzL2Rvd25yZXYueG1sTI/N&#10;TsMwEITvSH0HaytxQdTpf5LGqRASiN6gIHp1420SYa+D7abh7XFPcJvVjGa+LbaD0axH51tLAqaT&#10;BBhSZVVLtYCP96f7FJgPkpTUllDAD3rYlqObQubKXugN+32oWSwhn0sBTQhdzrmvGjTST2yHFL2T&#10;dUaGeLqaKycvsdxoPkuSFTeypbjQyA4fG6y+9mcjIF289Ae/m79+VquTzsLdun/+dkLcjoeHDbCA&#10;Q/gLwxU/okMZmY72TMozLSDL0mmMRrEEdvXn6XIG7ChgsU6AlwX//0H5CwAA//8DAFBLAQItABQA&#10;BgAIAAAAIQC2gziS/gAAAOEBAAATAAAAAAAAAAAAAAAAAAAAAABbQ29udGVudF9UeXBlc10ueG1s&#10;UEsBAi0AFAAGAAgAAAAhADj9If/WAAAAlAEAAAsAAAAAAAAAAAAAAAAALwEAAF9yZWxzLy5yZWxz&#10;UEsBAi0AFAAGAAgAAAAhABG6cjcjAgAARgQAAA4AAAAAAAAAAAAAAAAALgIAAGRycy9lMm9Eb2Mu&#10;eG1sUEsBAi0AFAAGAAgAAAAhAAekAejfAAAACQEAAA8AAAAAAAAAAAAAAAAAfQQAAGRycy9kb3du&#10;cmV2LnhtbFBLBQYAAAAABAAEAPMAAACJBQAAAAA=&#10;">
                      <v:textbox>
                        <w:txbxContent>
                          <w:p w:rsidR="001D786F" w:rsidRDefault="0001781A" w:rsidP="00C83E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1D786F" w:rsidRPr="00772FBF">
                                <w:rPr>
                                  <w:rFonts w:ascii="Verdana" w:hAnsi="Verdana"/>
                                  <w:i/>
                                  <w:color w:val="008000"/>
                                  <w:sz w:val="16"/>
                                  <w:szCs w:val="16"/>
                                </w:rPr>
                                <w:t>Sjálfstæði</w:t>
                              </w:r>
                            </w:hyperlink>
                            <w:r w:rsidR="001D786F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– virðing – samhugur </w:t>
                            </w:r>
                            <w:r w:rsidR="001D786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–</w:t>
                            </w:r>
                            <w:r w:rsidR="001D786F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ábyrg</w:t>
                            </w:r>
                            <w:r w:rsidR="001D786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ð</w:t>
                            </w:r>
                          </w:p>
                          <w:p w:rsidR="001D786F" w:rsidRDefault="001D786F" w:rsidP="00C83EB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33B0" w:rsidRPr="004F6EE6">
              <w:rPr>
                <w:rFonts w:ascii="Times New Roman" w:hAnsi="Times New Roman" w:cs="Times New Roman"/>
                <w:b/>
              </w:rPr>
              <w:t>Tímafjöldi</w:t>
            </w:r>
            <w:r w:rsidR="00396CB4" w:rsidRPr="004F6EE6">
              <w:rPr>
                <w:rFonts w:ascii="Times New Roman" w:hAnsi="Times New Roman" w:cs="Times New Roman"/>
                <w:b/>
              </w:rPr>
              <w:t>:</w:t>
            </w:r>
            <w:r w:rsidR="00396805">
              <w:rPr>
                <w:rFonts w:ascii="Times New Roman" w:hAnsi="Times New Roman" w:cs="Times New Roman"/>
                <w:b/>
              </w:rPr>
              <w:t xml:space="preserve"> </w:t>
            </w:r>
            <w:r w:rsidR="005A1277">
              <w:rPr>
                <w:rFonts w:ascii="Times New Roman" w:hAnsi="Times New Roman" w:cs="Times New Roman"/>
                <w:b/>
              </w:rPr>
              <w:t xml:space="preserve">6 </w:t>
            </w:r>
            <w:r w:rsidR="00E712D9">
              <w:rPr>
                <w:rFonts w:ascii="Times New Roman" w:hAnsi="Times New Roman" w:cs="Times New Roman"/>
                <w:b/>
              </w:rPr>
              <w:t>kst á vi</w:t>
            </w:r>
            <w:r w:rsidR="000354C7">
              <w:rPr>
                <w:rFonts w:ascii="Times New Roman" w:hAnsi="Times New Roman" w:cs="Times New Roman"/>
                <w:b/>
              </w:rPr>
              <w:t>ku</w:t>
            </w:r>
          </w:p>
        </w:tc>
      </w:tr>
      <w:tr w:rsidR="00BF33B0" w:rsidRPr="004F6EE6" w:rsidTr="00E64D89">
        <w:tc>
          <w:tcPr>
            <w:tcW w:w="13992" w:type="dxa"/>
            <w:gridSpan w:val="4"/>
          </w:tcPr>
          <w:p w:rsidR="00BF33B0" w:rsidRPr="004F6EE6" w:rsidRDefault="00BF33B0">
            <w:pPr>
              <w:rPr>
                <w:rFonts w:ascii="Times New Roman" w:hAnsi="Times New Roman" w:cs="Times New Roman"/>
                <w:b/>
              </w:rPr>
            </w:pPr>
            <w:r w:rsidRPr="004F6EE6">
              <w:rPr>
                <w:rFonts w:ascii="Times New Roman" w:hAnsi="Times New Roman" w:cs="Times New Roman"/>
                <w:b/>
              </w:rPr>
              <w:t>Námsgögn</w:t>
            </w:r>
            <w:r w:rsidR="00136DF6" w:rsidRPr="004F6EE6">
              <w:rPr>
                <w:rFonts w:ascii="Times New Roman" w:hAnsi="Times New Roman" w:cs="Times New Roman"/>
                <w:b/>
              </w:rPr>
              <w:t>:</w:t>
            </w:r>
            <w:r w:rsidR="00780FC8" w:rsidRPr="004F6EE6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BF33B0" w:rsidRPr="00E712D9" w:rsidRDefault="000354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Sproti 3a og  Sproti 3b</w:t>
            </w:r>
            <w:r w:rsidR="00E712D9">
              <w:rPr>
                <w:rFonts w:ascii="Times New Roman" w:hAnsi="Times New Roman" w:cs="Times New Roman"/>
                <w:b/>
              </w:rPr>
              <w:t xml:space="preserve"> nemendabók og æfinga</w:t>
            </w:r>
            <w:r w:rsidR="00396805">
              <w:rPr>
                <w:rFonts w:ascii="Times New Roman" w:hAnsi="Times New Roman" w:cs="Times New Roman"/>
                <w:b/>
              </w:rPr>
              <w:t>hefti</w:t>
            </w:r>
            <w:r>
              <w:rPr>
                <w:rFonts w:ascii="Times New Roman" w:hAnsi="Times New Roman" w:cs="Times New Roman"/>
                <w:b/>
              </w:rPr>
              <w:t>. Ýmis hlutbundin gögn eins og kubbar, talnagrindur, vasareiknar og margt fleira. Ýmis forrit í ipad</w:t>
            </w:r>
            <w:r w:rsidR="00FB7056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mms</w:t>
            </w:r>
            <w:r w:rsidR="00FB7056">
              <w:rPr>
                <w:rFonts w:ascii="Times New Roman" w:hAnsi="Times New Roman" w:cs="Times New Roman"/>
                <w:b/>
              </w:rPr>
              <w:t>, g</w:t>
            </w:r>
            <w:r>
              <w:rPr>
                <w:rFonts w:ascii="Times New Roman" w:hAnsi="Times New Roman" w:cs="Times New Roman"/>
                <w:b/>
              </w:rPr>
              <w:t xml:space="preserve"> og multi.</w:t>
            </w:r>
            <w:r w:rsidR="00396805">
              <w:rPr>
                <w:rFonts w:ascii="Times New Roman" w:hAnsi="Times New Roman" w:cs="Times New Roman"/>
                <w:b/>
              </w:rPr>
              <w:t xml:space="preserve">  Ítarefni frá kennara</w:t>
            </w:r>
            <w:r w:rsidR="00FB705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F33B0" w:rsidRPr="004F6EE6" w:rsidTr="00E64D89">
        <w:tc>
          <w:tcPr>
            <w:tcW w:w="13992" w:type="dxa"/>
            <w:gridSpan w:val="4"/>
          </w:tcPr>
          <w:p w:rsidR="00BF33B0" w:rsidRPr="004F6EE6" w:rsidRDefault="00BF33B0">
            <w:pPr>
              <w:rPr>
                <w:rFonts w:ascii="Times New Roman" w:hAnsi="Times New Roman" w:cs="Times New Roman"/>
                <w:b/>
              </w:rPr>
            </w:pPr>
            <w:r w:rsidRPr="004F6EE6">
              <w:rPr>
                <w:rFonts w:ascii="Times New Roman" w:hAnsi="Times New Roman" w:cs="Times New Roman"/>
                <w:b/>
              </w:rPr>
              <w:t>Lykilhæfni:</w:t>
            </w:r>
            <w:r w:rsidR="00780FC8" w:rsidRPr="004F6EE6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0733BC" w:rsidRPr="00E712D9" w:rsidRDefault="00BF3093">
            <w:pPr>
              <w:rPr>
                <w:rFonts w:ascii="Times New Roman" w:hAnsi="Times New Roman" w:cs="Times New Roman"/>
                <w:b/>
              </w:rPr>
            </w:pPr>
            <w:r w:rsidRPr="004F6EE6">
              <w:rPr>
                <w:rFonts w:ascii="Times New Roman" w:hAnsi="Times New Roman" w:cs="Times New Roman"/>
                <w:b/>
              </w:rPr>
              <w:t>Unnið er eftir lykilhæfniviðmiðum Grunnskólans í Borgarnesi</w:t>
            </w:r>
          </w:p>
        </w:tc>
      </w:tr>
      <w:tr w:rsidR="00BF33B0" w:rsidRPr="004F6EE6" w:rsidTr="00620A18">
        <w:tc>
          <w:tcPr>
            <w:tcW w:w="2122" w:type="dxa"/>
            <w:shd w:val="clear" w:color="auto" w:fill="FFC000" w:themeFill="accent4"/>
          </w:tcPr>
          <w:p w:rsidR="00BF33B0" w:rsidRPr="004F6EE6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E6">
              <w:rPr>
                <w:rFonts w:ascii="Times New Roman" w:hAnsi="Times New Roman" w:cs="Times New Roman"/>
                <w:b/>
                <w:sz w:val="24"/>
                <w:szCs w:val="24"/>
              </w:rPr>
              <w:t>Námsflokkar</w:t>
            </w:r>
          </w:p>
        </w:tc>
        <w:tc>
          <w:tcPr>
            <w:tcW w:w="6237" w:type="dxa"/>
            <w:shd w:val="clear" w:color="auto" w:fill="FFC000" w:themeFill="accent4"/>
          </w:tcPr>
          <w:p w:rsidR="00BF33B0" w:rsidRPr="004F6EE6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E6">
              <w:rPr>
                <w:rFonts w:ascii="Times New Roman" w:hAnsi="Times New Roman" w:cs="Times New Roman"/>
                <w:b/>
                <w:sz w:val="24"/>
                <w:szCs w:val="24"/>
              </w:rPr>
              <w:t>Hæfniviðmið</w:t>
            </w:r>
          </w:p>
        </w:tc>
        <w:tc>
          <w:tcPr>
            <w:tcW w:w="2976" w:type="dxa"/>
            <w:shd w:val="clear" w:color="auto" w:fill="FFC000" w:themeFill="accent4"/>
          </w:tcPr>
          <w:p w:rsidR="00BF33B0" w:rsidRPr="004F6EE6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E6">
              <w:rPr>
                <w:rFonts w:ascii="Times New Roman" w:hAnsi="Times New Roman" w:cs="Times New Roman"/>
                <w:b/>
                <w:sz w:val="24"/>
                <w:szCs w:val="24"/>
              </w:rPr>
              <w:t>Kennsluhættir</w:t>
            </w:r>
          </w:p>
        </w:tc>
        <w:tc>
          <w:tcPr>
            <w:tcW w:w="2657" w:type="dxa"/>
            <w:shd w:val="clear" w:color="auto" w:fill="FFC000" w:themeFill="accent4"/>
          </w:tcPr>
          <w:p w:rsidR="00BF33B0" w:rsidRPr="004F6EE6" w:rsidRDefault="00136DF6" w:rsidP="00136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E6">
              <w:rPr>
                <w:rFonts w:ascii="Times New Roman" w:hAnsi="Times New Roman" w:cs="Times New Roman"/>
                <w:b/>
                <w:sz w:val="24"/>
                <w:szCs w:val="24"/>
              </w:rPr>
              <w:t>Námsmat</w:t>
            </w:r>
          </w:p>
        </w:tc>
      </w:tr>
      <w:tr w:rsidR="00BF33B0" w:rsidRPr="00396805" w:rsidTr="00620A18">
        <w:tc>
          <w:tcPr>
            <w:tcW w:w="2122" w:type="dxa"/>
          </w:tcPr>
          <w:p w:rsidR="00C83EB7" w:rsidRPr="00396805" w:rsidRDefault="001D786F" w:rsidP="00426737">
            <w:pPr>
              <w:rPr>
                <w:rFonts w:cstheme="minorHAnsi"/>
              </w:rPr>
            </w:pPr>
            <w:bookmarkStart w:id="1" w:name="_Toc51067087"/>
            <w:r w:rsidRPr="00396805">
              <w:rPr>
                <w:rFonts w:cstheme="minorHAnsi"/>
              </w:rPr>
              <w:t>Vinnubrögð og beiting stærðfræðinnar</w:t>
            </w:r>
            <w:bookmarkEnd w:id="1"/>
          </w:p>
          <w:p w:rsidR="00C83EB7" w:rsidRPr="00396805" w:rsidRDefault="00C83EB7" w:rsidP="00426737">
            <w:pPr>
              <w:rPr>
                <w:rFonts w:cstheme="minorHAnsi"/>
              </w:rPr>
            </w:pPr>
          </w:p>
          <w:p w:rsidR="00C83EB7" w:rsidRPr="00396805" w:rsidRDefault="00C83EB7" w:rsidP="00426737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E712D9" w:rsidRPr="00E712D9" w:rsidRDefault="00E712D9" w:rsidP="00E712D9">
            <w:pPr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Að nemandi: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lesið og rætt um einfaldar upplýsingar, þar sem stærðfræðihugtök eru notuð.</w:t>
            </w:r>
            <w:r w:rsidRPr="00396805">
              <w:rPr>
                <w:rFonts w:cstheme="minorHAnsi"/>
              </w:rPr>
              <w:tab/>
            </w:r>
          </w:p>
          <w:p w:rsidR="001D786F" w:rsidRPr="00E712D9" w:rsidRDefault="001D786F" w:rsidP="00E712D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 xml:space="preserve">geti tekið þátt í að þróa fjölbreyttar lausnaleiðir, með því m.a. að nota hlutbundin gögn og teikningar.  </w:t>
            </w:r>
            <w:r w:rsidRPr="00E712D9">
              <w:rPr>
                <w:rFonts w:cstheme="minorHAnsi"/>
              </w:rPr>
              <w:t xml:space="preserve"> 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notað stærðfræði til að finna lausnir á verkefnum sem takast þarf á við í daglegu lífi.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gert sér grein fyrir verðgildi peninga.</w:t>
            </w:r>
          </w:p>
          <w:p w:rsidR="00BF3093" w:rsidRPr="00E712D9" w:rsidRDefault="001D786F" w:rsidP="00396CB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þjálfist í að undirbúa og flytja stuttar kynningar á eigin vinnu með stærðfræði.</w:t>
            </w:r>
          </w:p>
        </w:tc>
        <w:tc>
          <w:tcPr>
            <w:tcW w:w="2976" w:type="dxa"/>
          </w:tcPr>
          <w:p w:rsidR="00A07BC6" w:rsidRPr="00396805" w:rsidRDefault="00396805" w:rsidP="00FB7056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 xml:space="preserve">Áhersla lögð á vönduð og skipulögð vinnubrögð </w:t>
            </w:r>
          </w:p>
        </w:tc>
        <w:tc>
          <w:tcPr>
            <w:tcW w:w="2657" w:type="dxa"/>
          </w:tcPr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Leiðsagnarmat,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hópaverkefni,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símat,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vinnubrögð,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frammistöðumat/ kannanir.</w:t>
            </w:r>
          </w:p>
          <w:p w:rsidR="009B671D" w:rsidRPr="00396805" w:rsidRDefault="009B671D" w:rsidP="00426737">
            <w:pPr>
              <w:rPr>
                <w:rFonts w:cstheme="minorHAnsi"/>
              </w:rPr>
            </w:pPr>
          </w:p>
        </w:tc>
      </w:tr>
      <w:tr w:rsidR="00BF33B0" w:rsidRPr="00396805" w:rsidTr="00620A18">
        <w:tc>
          <w:tcPr>
            <w:tcW w:w="2122" w:type="dxa"/>
          </w:tcPr>
          <w:p w:rsidR="00C83EB7" w:rsidRPr="00396805" w:rsidRDefault="00C83EB7" w:rsidP="00426737">
            <w:pPr>
              <w:rPr>
                <w:rFonts w:cstheme="minorHAnsi"/>
              </w:rPr>
            </w:pPr>
          </w:p>
          <w:p w:rsidR="00C83EB7" w:rsidRPr="00396805" w:rsidRDefault="001D786F" w:rsidP="00426737">
            <w:pPr>
              <w:rPr>
                <w:rFonts w:cstheme="minorHAnsi"/>
              </w:rPr>
            </w:pPr>
            <w:bookmarkStart w:id="2" w:name="_Toc51067088"/>
            <w:r w:rsidRPr="00396805">
              <w:rPr>
                <w:rFonts w:cstheme="minorHAnsi"/>
              </w:rPr>
              <w:t>Tölfræði og líkindi</w:t>
            </w:r>
            <w:bookmarkEnd w:id="2"/>
          </w:p>
          <w:p w:rsidR="00C83EB7" w:rsidRPr="00396805" w:rsidRDefault="00C83EB7" w:rsidP="00426737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1D786F" w:rsidRPr="00396805" w:rsidRDefault="001D786F" w:rsidP="000354C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safnað gögnum í umhverfi sínu og um eigið áhugasvið.</w:t>
            </w:r>
          </w:p>
          <w:p w:rsidR="00BF3093" w:rsidRPr="00E712D9" w:rsidRDefault="001D786F" w:rsidP="00426737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 xml:space="preserve">geti talið, flokkað og skráð, lesið úr niðurstöðum sínum og sett upp einföld myndrit, </w:t>
            </w:r>
          </w:p>
        </w:tc>
        <w:tc>
          <w:tcPr>
            <w:tcW w:w="2976" w:type="dxa"/>
          </w:tcPr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 xml:space="preserve">Nemendur vinna í paravinnu eða hópum. </w:t>
            </w:r>
          </w:p>
          <w:p w:rsidR="009B671D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Áhersla á umræður, skráningu og túlkun á niðurstöðum.</w:t>
            </w:r>
          </w:p>
        </w:tc>
        <w:tc>
          <w:tcPr>
            <w:tcW w:w="2657" w:type="dxa"/>
          </w:tcPr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Leiðsagnarmat,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hópaverkefni,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símat,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vinnubrögð,</w:t>
            </w:r>
          </w:p>
          <w:p w:rsidR="009B671D" w:rsidRPr="00396805" w:rsidRDefault="00396805" w:rsidP="00396CB4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frammistöðumat/ kannanir.</w:t>
            </w:r>
          </w:p>
        </w:tc>
      </w:tr>
      <w:tr w:rsidR="00BF33B0" w:rsidRPr="00396805" w:rsidTr="00620A18">
        <w:tc>
          <w:tcPr>
            <w:tcW w:w="2122" w:type="dxa"/>
          </w:tcPr>
          <w:p w:rsidR="001D786F" w:rsidRPr="00396805" w:rsidRDefault="001D786F" w:rsidP="001D786F">
            <w:pPr>
              <w:rPr>
                <w:rFonts w:cstheme="minorHAnsi"/>
              </w:rPr>
            </w:pPr>
            <w:bookmarkStart w:id="3" w:name="_Toc51067089"/>
            <w:r w:rsidRPr="00396805">
              <w:rPr>
                <w:rFonts w:cstheme="minorHAnsi"/>
              </w:rPr>
              <w:t>Að geta spurt og svarað með stærðfræði</w:t>
            </w:r>
            <w:bookmarkEnd w:id="3"/>
          </w:p>
          <w:p w:rsidR="00BF33B0" w:rsidRPr="00396805" w:rsidRDefault="00BF33B0" w:rsidP="00426737">
            <w:pPr>
              <w:rPr>
                <w:rFonts w:cstheme="minorHAnsi"/>
              </w:rPr>
            </w:pPr>
          </w:p>
          <w:p w:rsidR="00C83EB7" w:rsidRPr="00396805" w:rsidRDefault="00C83EB7" w:rsidP="00426737">
            <w:pPr>
              <w:rPr>
                <w:rFonts w:cstheme="minorHAnsi"/>
              </w:rPr>
            </w:pPr>
          </w:p>
          <w:p w:rsidR="00C83EB7" w:rsidRPr="00396805" w:rsidRDefault="00C83EB7" w:rsidP="00426737">
            <w:pPr>
              <w:rPr>
                <w:rFonts w:cstheme="minorHAnsi"/>
              </w:rPr>
            </w:pPr>
          </w:p>
          <w:p w:rsidR="00C83EB7" w:rsidRPr="00396805" w:rsidRDefault="00C83EB7" w:rsidP="00426737">
            <w:pPr>
              <w:rPr>
                <w:rFonts w:cstheme="minorHAnsi"/>
              </w:rPr>
            </w:pPr>
          </w:p>
          <w:p w:rsidR="00C83EB7" w:rsidRPr="00396805" w:rsidRDefault="00C83EB7" w:rsidP="00426737">
            <w:pPr>
              <w:rPr>
                <w:rFonts w:cstheme="minorHAnsi"/>
              </w:rPr>
            </w:pPr>
          </w:p>
          <w:p w:rsidR="00C83EB7" w:rsidRPr="00396805" w:rsidRDefault="00C83EB7" w:rsidP="00426737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1D786F" w:rsidRPr="00396805" w:rsidRDefault="001D786F" w:rsidP="000354C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leyst stærðfræðiþrautir sem gefa tækifæri til að beita innsæi, notað áþreifanlega hluti og eigin skýringamyndir.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þjálfist í að ræða um stærðfræðiverkefni sem tengjast eigin reynsluheim.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 xml:space="preserve">þjálfist í að segja frá lausnaleiðum sínum. 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 xml:space="preserve">þjálfist í að setja fram og meðhöndla einföld reiknilíkön, talnalínur og teikningar sem tengjast umhverfi hans og daglegu lífi. 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lastRenderedPageBreak/>
              <w:t>þjálfist í að bera saman niðurstöður mismunandi mælinga og túlka niðurstöður sínar.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unnið með mælikvarða og lögun.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tekið þátt í samræðum um spurningar og svör sem eru einkennandi fyrir stærðfræði.</w:t>
            </w:r>
          </w:p>
          <w:p w:rsidR="00E0387F" w:rsidRPr="00396805" w:rsidRDefault="00E0387F" w:rsidP="00396CB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976" w:type="dxa"/>
          </w:tcPr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lastRenderedPageBreak/>
              <w:t xml:space="preserve">Nemendur skrifa og sýna útreikninga og kynna lausnir fyrir öðrum. Þeir taka þátt í umræðum og útskýra aðferðir bæði munnlega og skrifalega. Einnig leysa þeir verkefni í hópum og paravinnu. </w:t>
            </w:r>
          </w:p>
          <w:p w:rsidR="009B671D" w:rsidRPr="00396805" w:rsidRDefault="009B671D" w:rsidP="00FB7056">
            <w:pPr>
              <w:rPr>
                <w:rFonts w:cstheme="minorHAnsi"/>
              </w:rPr>
            </w:pPr>
          </w:p>
        </w:tc>
        <w:tc>
          <w:tcPr>
            <w:tcW w:w="2657" w:type="dxa"/>
          </w:tcPr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Leiðsagnarmat,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hópaverkefni,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símat,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vinnubrögð,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frammistöðumat/ kannanir.</w:t>
            </w:r>
          </w:p>
          <w:p w:rsidR="00BF33B0" w:rsidRPr="00396805" w:rsidRDefault="00BF33B0" w:rsidP="00426737">
            <w:pPr>
              <w:rPr>
                <w:rFonts w:cstheme="minorHAnsi"/>
              </w:rPr>
            </w:pPr>
          </w:p>
        </w:tc>
      </w:tr>
      <w:tr w:rsidR="00BF33B0" w:rsidRPr="00396805" w:rsidTr="00620A18">
        <w:tc>
          <w:tcPr>
            <w:tcW w:w="2122" w:type="dxa"/>
          </w:tcPr>
          <w:p w:rsidR="00BF33B0" w:rsidRPr="00396805" w:rsidRDefault="00BF33B0" w:rsidP="00426737">
            <w:pPr>
              <w:rPr>
                <w:rFonts w:cstheme="minorHAnsi"/>
              </w:rPr>
            </w:pPr>
          </w:p>
          <w:p w:rsidR="001D786F" w:rsidRPr="00396805" w:rsidRDefault="001D786F" w:rsidP="00E712D9">
            <w:pPr>
              <w:pStyle w:val="Heading2"/>
              <w:spacing w:line="240" w:lineRule="auto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4" w:name="_Toc51067090"/>
            <w:r w:rsidRPr="00396805">
              <w:rPr>
                <w:rFonts w:asciiTheme="minorHAnsi" w:hAnsiTheme="minorHAnsi" w:cstheme="minorHAnsi"/>
                <w:sz w:val="22"/>
                <w:szCs w:val="22"/>
              </w:rPr>
              <w:t>Að kunna að fara með tungumál og verkfæri stærðfræðinnar</w:t>
            </w:r>
            <w:bookmarkEnd w:id="4"/>
            <w:r w:rsidRPr="0039680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83EB7" w:rsidRPr="00396805" w:rsidRDefault="00C83EB7" w:rsidP="00426737">
            <w:pPr>
              <w:rPr>
                <w:rFonts w:cstheme="minorHAnsi"/>
              </w:rPr>
            </w:pPr>
          </w:p>
          <w:p w:rsidR="00C83EB7" w:rsidRPr="00396805" w:rsidRDefault="00C83EB7" w:rsidP="00426737">
            <w:pPr>
              <w:rPr>
                <w:rFonts w:cstheme="minorHAnsi"/>
              </w:rPr>
            </w:pPr>
          </w:p>
          <w:p w:rsidR="00C83EB7" w:rsidRPr="00396805" w:rsidRDefault="00C83EB7" w:rsidP="00426737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1D786F" w:rsidRPr="00396805" w:rsidRDefault="001D786F" w:rsidP="000354C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notað hentug verkfæri, þar með talin hlutbundin gögn, reiknirit, talnalínu, vasareikna og tölvur, til rannsókna á stærðfræðilegum viðfangsefnum</w:t>
            </w:r>
            <w:r w:rsidRPr="00396805">
              <w:rPr>
                <w:rFonts w:cstheme="minorHAnsi"/>
              </w:rPr>
              <w:tab/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þjálfist í að setja fram og meðhöndla einföld reiknilíkön, talnalínur og teikningar sem tengjast umhverfi hans og daglegu lífi.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 xml:space="preserve">þjálfist í að segja frá lausnaleiðum sínum. 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tekið þátt í samræðum um stærðfræðileg verkefni.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þjálfist í að túlka og nota einföld stærðfræðitákn, þar með talið tölur og aðgerðarmerki og tengt þau við daglegt mál.</w:t>
            </w:r>
          </w:p>
          <w:p w:rsidR="00A07BC6" w:rsidRPr="00396805" w:rsidRDefault="00A07BC6" w:rsidP="00396CB4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976" w:type="dxa"/>
          </w:tcPr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Nemendur vinna fjölbreytt verkefni og þjálfa þannig færni til að lesa og skilja stærðfræðitákn.</w:t>
            </w:r>
          </w:p>
          <w:p w:rsidR="00F741D9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Hlutbundin gögn notuð þegar við á.</w:t>
            </w:r>
          </w:p>
        </w:tc>
        <w:tc>
          <w:tcPr>
            <w:tcW w:w="2657" w:type="dxa"/>
          </w:tcPr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Leiðsagnarmat,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hópaverkefni,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símat,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vinnubrögð,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frammistöðumat/ kannanir.</w:t>
            </w:r>
          </w:p>
          <w:p w:rsidR="009B671D" w:rsidRPr="00396805" w:rsidRDefault="009B671D" w:rsidP="00426737">
            <w:pPr>
              <w:rPr>
                <w:rFonts w:cstheme="minorHAnsi"/>
              </w:rPr>
            </w:pPr>
          </w:p>
        </w:tc>
      </w:tr>
      <w:tr w:rsidR="001D786F" w:rsidRPr="00396805" w:rsidTr="00620A18">
        <w:tc>
          <w:tcPr>
            <w:tcW w:w="2122" w:type="dxa"/>
          </w:tcPr>
          <w:p w:rsidR="001D786F" w:rsidRPr="00396805" w:rsidRDefault="001D786F" w:rsidP="001D786F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5" w:name="_Toc51067091"/>
            <w:r w:rsidRPr="0039680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Tölur og reikningur</w:t>
            </w:r>
            <w:bookmarkEnd w:id="5"/>
            <w:r w:rsidRPr="0039680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1D786F" w:rsidRPr="00396805" w:rsidRDefault="001D786F" w:rsidP="00426737">
            <w:pPr>
              <w:rPr>
                <w:rFonts w:cstheme="minorHAnsi"/>
              </w:rPr>
            </w:pPr>
          </w:p>
        </w:tc>
        <w:tc>
          <w:tcPr>
            <w:tcW w:w="6237" w:type="dxa"/>
          </w:tcPr>
          <w:p w:rsidR="001D786F" w:rsidRPr="00396805" w:rsidRDefault="001D786F" w:rsidP="000354C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reiknað með náttúrlegum tölum á hlutbundinn og óhlutbundinn hátt.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notað tugakerfisrithátt.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tekið þátt í að þróa hentugar aðferðir sem byggja á eigin skilningi við að reikna margföldunar - og deilingardæmi.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þjálfist í að leysa viðfangsefni sem sprottin eru úr daglegu lífi og umhverfi, með hugarreikningi, vasareikni, tölvuforritum  og skriflegum útreikningum.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þjálfist í að gefa dæmi um og sýna hvernig einföld brot og hlutföll eru notuð í daglegu lífi.</w:t>
            </w:r>
          </w:p>
          <w:p w:rsidR="001D786F" w:rsidRPr="00396805" w:rsidRDefault="001D786F" w:rsidP="001D786F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Reikniaðgerðir þjálfaðar með skriflegum útreikningi og hugarreikningi, sem</w:t>
            </w:r>
          </w:p>
          <w:p w:rsidR="001D786F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viðfangsefnum úr daglegu lífi</w:t>
            </w:r>
          </w:p>
        </w:tc>
        <w:tc>
          <w:tcPr>
            <w:tcW w:w="2657" w:type="dxa"/>
          </w:tcPr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Leiðsagnarmat,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hópaverkefni,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símat,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vinnubrögð,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frammistöðumat/ kannanir.</w:t>
            </w:r>
          </w:p>
          <w:p w:rsidR="001D786F" w:rsidRPr="00396805" w:rsidRDefault="001D786F" w:rsidP="00426737">
            <w:pPr>
              <w:rPr>
                <w:rFonts w:cstheme="minorHAnsi"/>
              </w:rPr>
            </w:pPr>
          </w:p>
        </w:tc>
      </w:tr>
      <w:tr w:rsidR="001D786F" w:rsidRPr="00396805" w:rsidTr="00620A18">
        <w:tc>
          <w:tcPr>
            <w:tcW w:w="2122" w:type="dxa"/>
          </w:tcPr>
          <w:p w:rsidR="001D786F" w:rsidRPr="00396805" w:rsidRDefault="001D786F" w:rsidP="001D786F">
            <w:pPr>
              <w:pStyle w:val="Heading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Toc51067092"/>
            <w:r w:rsidRPr="00396805">
              <w:rPr>
                <w:rFonts w:asciiTheme="minorHAnsi" w:hAnsiTheme="minorHAnsi" w:cstheme="minorHAnsi"/>
                <w:sz w:val="22"/>
                <w:szCs w:val="22"/>
              </w:rPr>
              <w:t>Rúmfræði og mælingar</w:t>
            </w:r>
            <w:bookmarkEnd w:id="6"/>
          </w:p>
        </w:tc>
        <w:tc>
          <w:tcPr>
            <w:tcW w:w="6237" w:type="dxa"/>
          </w:tcPr>
          <w:p w:rsidR="001D786F" w:rsidRPr="00396805" w:rsidRDefault="001D786F" w:rsidP="000354C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 xml:space="preserve">þjálfist í að áætla og mæla ólíka mælieiginleika, s.s. lengd, flöt, rými, þyngd, tíma og hitastig með óstöðluðum og stöðluðum mælitækjum og nota viðeigandi mælikvarða.   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þjálfist í að gera óformlegar rannsóknir á tví- og þrívíðum formum, teikna skýringar-myndir af þeim og hlutum í umhverfi sínu.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þjálfist í að rannsaka og gera tilraunir með rúmfræði á einfaldan hátt með því að nota tölvur og hlutbundin gögn.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notað hugtök úr rúmfræði, s.s. um form, stærðir og staðsetningu til að tala um hluti og fyrirbrigði í daglegu lífi og umhverfi sínu.</w:t>
            </w:r>
          </w:p>
          <w:p w:rsidR="001D786F" w:rsidRPr="00396805" w:rsidRDefault="001D786F" w:rsidP="000354C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96805">
              <w:rPr>
                <w:rFonts w:cstheme="minorHAnsi"/>
              </w:rPr>
              <w:t>geti speglað og hliðrað flatarmyndum við rannsóknir á mynstrum sem þekja flötinn.</w:t>
            </w:r>
          </w:p>
          <w:p w:rsidR="001D786F" w:rsidRPr="00396805" w:rsidRDefault="001D786F" w:rsidP="001D786F">
            <w:pPr>
              <w:rPr>
                <w:rFonts w:cstheme="minorHAnsi"/>
              </w:rPr>
            </w:pPr>
          </w:p>
        </w:tc>
        <w:tc>
          <w:tcPr>
            <w:tcW w:w="2976" w:type="dxa"/>
          </w:tcPr>
          <w:p w:rsidR="001D786F" w:rsidRPr="00396805" w:rsidRDefault="00396805" w:rsidP="00FB7056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Nemendur þjálfast í að nota mismunandi mælingar, gera rannsóknir, bera saman niðurstöður og túlka.</w:t>
            </w:r>
          </w:p>
        </w:tc>
        <w:tc>
          <w:tcPr>
            <w:tcW w:w="2657" w:type="dxa"/>
          </w:tcPr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Leiðsagnarmat,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hópaverkefni,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símat,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vinnubrögð,</w:t>
            </w:r>
          </w:p>
          <w:p w:rsidR="00396805" w:rsidRPr="00396805" w:rsidRDefault="00396805" w:rsidP="00396805">
            <w:pPr>
              <w:rPr>
                <w:rFonts w:cstheme="minorHAnsi"/>
              </w:rPr>
            </w:pPr>
            <w:r w:rsidRPr="00396805">
              <w:rPr>
                <w:rFonts w:cstheme="minorHAnsi"/>
              </w:rPr>
              <w:t>frammistöðumat/ kannanir.</w:t>
            </w:r>
          </w:p>
          <w:p w:rsidR="001D786F" w:rsidRPr="00396805" w:rsidRDefault="001D786F" w:rsidP="00426737">
            <w:pPr>
              <w:rPr>
                <w:rFonts w:cstheme="minorHAnsi"/>
              </w:rPr>
            </w:pPr>
          </w:p>
        </w:tc>
      </w:tr>
    </w:tbl>
    <w:p w:rsidR="00426737" w:rsidRPr="00396805" w:rsidRDefault="00426737" w:rsidP="00426737">
      <w:pPr>
        <w:rPr>
          <w:rFonts w:cstheme="minorHAnsi"/>
        </w:rPr>
      </w:pPr>
    </w:p>
    <w:p w:rsidR="00426737" w:rsidRPr="00396805" w:rsidRDefault="00426737" w:rsidP="00426737">
      <w:pPr>
        <w:rPr>
          <w:rFonts w:cstheme="minorHAnsi"/>
        </w:rPr>
      </w:pPr>
    </w:p>
    <w:p w:rsidR="00426737" w:rsidRPr="00396805" w:rsidRDefault="00426737" w:rsidP="00426737">
      <w:pPr>
        <w:rPr>
          <w:rFonts w:cstheme="minorHAnsi"/>
        </w:rPr>
      </w:pPr>
    </w:p>
    <w:sectPr w:rsidR="00426737" w:rsidRPr="00396805" w:rsidSect="00FC29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1A" w:rsidRDefault="0001781A" w:rsidP="00C83EB7">
      <w:pPr>
        <w:spacing w:after="0" w:line="240" w:lineRule="auto"/>
      </w:pPr>
      <w:r>
        <w:separator/>
      </w:r>
    </w:p>
  </w:endnote>
  <w:endnote w:type="continuationSeparator" w:id="0">
    <w:p w:rsidR="0001781A" w:rsidRDefault="0001781A" w:rsidP="00C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1A" w:rsidRDefault="0001781A" w:rsidP="00C83EB7">
      <w:pPr>
        <w:spacing w:after="0" w:line="240" w:lineRule="auto"/>
      </w:pPr>
      <w:r>
        <w:separator/>
      </w:r>
    </w:p>
  </w:footnote>
  <w:footnote w:type="continuationSeparator" w:id="0">
    <w:p w:rsidR="0001781A" w:rsidRDefault="0001781A" w:rsidP="00C8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32C3"/>
    <w:multiLevelType w:val="hybridMultilevel"/>
    <w:tmpl w:val="140A2A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45358"/>
    <w:multiLevelType w:val="hybridMultilevel"/>
    <w:tmpl w:val="DD72DB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53CA"/>
    <w:multiLevelType w:val="hybridMultilevel"/>
    <w:tmpl w:val="97B46050"/>
    <w:lvl w:ilvl="0" w:tplc="040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DBA68D1"/>
    <w:multiLevelType w:val="hybridMultilevel"/>
    <w:tmpl w:val="CE16DA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54939"/>
    <w:multiLevelType w:val="hybridMultilevel"/>
    <w:tmpl w:val="C30C2D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2223"/>
    <w:multiLevelType w:val="hybridMultilevel"/>
    <w:tmpl w:val="A57057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51CCB"/>
    <w:multiLevelType w:val="hybridMultilevel"/>
    <w:tmpl w:val="877E5D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B7778"/>
    <w:multiLevelType w:val="hybridMultilevel"/>
    <w:tmpl w:val="3FB452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C2037"/>
    <w:multiLevelType w:val="hybridMultilevel"/>
    <w:tmpl w:val="3BC2F5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80CFD"/>
    <w:multiLevelType w:val="hybridMultilevel"/>
    <w:tmpl w:val="B1B28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22DEA"/>
    <w:multiLevelType w:val="hybridMultilevel"/>
    <w:tmpl w:val="6994CE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4"/>
    <w:rsid w:val="0001781A"/>
    <w:rsid w:val="000354C7"/>
    <w:rsid w:val="00066518"/>
    <w:rsid w:val="00067E4B"/>
    <w:rsid w:val="000733BC"/>
    <w:rsid w:val="000A6ED7"/>
    <w:rsid w:val="00136DF6"/>
    <w:rsid w:val="001D786F"/>
    <w:rsid w:val="002D743C"/>
    <w:rsid w:val="00347B44"/>
    <w:rsid w:val="00396805"/>
    <w:rsid w:val="00396CB4"/>
    <w:rsid w:val="00426737"/>
    <w:rsid w:val="004F6EE6"/>
    <w:rsid w:val="005A1277"/>
    <w:rsid w:val="005B5DE3"/>
    <w:rsid w:val="00620A18"/>
    <w:rsid w:val="00774155"/>
    <w:rsid w:val="00780FC8"/>
    <w:rsid w:val="009133F7"/>
    <w:rsid w:val="009B671D"/>
    <w:rsid w:val="00A07BC6"/>
    <w:rsid w:val="00A16675"/>
    <w:rsid w:val="00B307B5"/>
    <w:rsid w:val="00BF3093"/>
    <w:rsid w:val="00BF33B0"/>
    <w:rsid w:val="00C83EB7"/>
    <w:rsid w:val="00D73C54"/>
    <w:rsid w:val="00D87C15"/>
    <w:rsid w:val="00E0387F"/>
    <w:rsid w:val="00E64D89"/>
    <w:rsid w:val="00E712D9"/>
    <w:rsid w:val="00F741D9"/>
    <w:rsid w:val="00FB7056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B8E6ED0-726A-48AF-AD52-2D32B0E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86F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B7"/>
  </w:style>
  <w:style w:type="paragraph" w:styleId="Footer">
    <w:name w:val="footer"/>
    <w:basedOn w:val="Normal"/>
    <w:link w:val="Foot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B7"/>
  </w:style>
  <w:style w:type="paragraph" w:styleId="NormalWeb">
    <w:name w:val="Normal (Web)"/>
    <w:basedOn w:val="Normal"/>
    <w:uiPriority w:val="99"/>
    <w:rsid w:val="00C8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F30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786F"/>
    <w:rPr>
      <w:rFonts w:asciiTheme="majorHAnsi" w:eastAsiaTheme="majorEastAsia" w:hAnsiTheme="majorHAnsi" w:cstheme="majorBidi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.org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-schools.org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Valgarðsdóttir</dc:creator>
  <cp:keywords/>
  <dc:description/>
  <cp:lastModifiedBy>Sigrún Sveinsdóttir</cp:lastModifiedBy>
  <cp:revision>2</cp:revision>
  <cp:lastPrinted>2020-09-24T09:43:00Z</cp:lastPrinted>
  <dcterms:created xsi:type="dcterms:W3CDTF">2021-08-18T13:33:00Z</dcterms:created>
  <dcterms:modified xsi:type="dcterms:W3CDTF">2021-08-18T13:33:00Z</dcterms:modified>
</cp:coreProperties>
</file>