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34" w:rsidRDefault="00507134" w:rsidP="00507134">
      <w:pPr>
        <w:spacing w:line="276" w:lineRule="auto"/>
        <w:ind w:hanging="360"/>
        <w:rPr>
          <w:rFonts w:cs="Tahoma"/>
          <w:b/>
        </w:rPr>
      </w:pPr>
    </w:p>
    <w:p w:rsidR="00507134" w:rsidRDefault="00507134" w:rsidP="00507134">
      <w:pPr>
        <w:spacing w:line="276" w:lineRule="auto"/>
        <w:ind w:hanging="360"/>
        <w:jc w:val="center"/>
        <w:rPr>
          <w:rFonts w:cs="Tahoma"/>
          <w:b/>
          <w:sz w:val="32"/>
          <w:szCs w:val="32"/>
        </w:rPr>
      </w:pPr>
      <w:r w:rsidRPr="00717F00">
        <w:rPr>
          <w:rFonts w:cs="Tahoma"/>
          <w:b/>
          <w:sz w:val="32"/>
          <w:szCs w:val="32"/>
        </w:rPr>
        <w:t xml:space="preserve">Fundur í skólaráði Grunnskólans í Borgarnesi </w:t>
      </w:r>
    </w:p>
    <w:p w:rsidR="00507134" w:rsidRPr="00717F00" w:rsidRDefault="006E4272" w:rsidP="00507134">
      <w:pPr>
        <w:spacing w:line="276" w:lineRule="auto"/>
        <w:ind w:hanging="360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14</w:t>
      </w:r>
      <w:r w:rsidR="00507134">
        <w:rPr>
          <w:rFonts w:cs="Tahoma"/>
          <w:b/>
          <w:sz w:val="32"/>
          <w:szCs w:val="32"/>
        </w:rPr>
        <w:t>. desember kl. 8:30</w:t>
      </w:r>
    </w:p>
    <w:p w:rsidR="00507134" w:rsidRDefault="00507134" w:rsidP="00507134">
      <w:pPr>
        <w:spacing w:line="276" w:lineRule="auto"/>
        <w:ind w:hanging="360"/>
        <w:rPr>
          <w:rFonts w:cs="Tahoma"/>
        </w:rPr>
      </w:pPr>
    </w:p>
    <w:p w:rsidR="00507134" w:rsidRDefault="00507134" w:rsidP="00507134">
      <w:pPr>
        <w:spacing w:line="276" w:lineRule="auto"/>
        <w:ind w:hanging="360"/>
        <w:rPr>
          <w:rFonts w:cs="Tahoma"/>
        </w:rPr>
      </w:pPr>
      <w:r>
        <w:rPr>
          <w:rFonts w:cs="Tahoma"/>
        </w:rPr>
        <w:t xml:space="preserve">Mætt: Júlía Guðjónsdóttir, </w:t>
      </w:r>
      <w:r>
        <w:rPr>
          <w:rFonts w:cs="Tahoma"/>
        </w:rPr>
        <w:t>Eyjólfur, Ásdís Lind,</w:t>
      </w:r>
      <w:r>
        <w:rPr>
          <w:rFonts w:cs="Tahoma"/>
        </w:rPr>
        <w:t xml:space="preserve"> Magnús B. Jóhannsson, </w:t>
      </w:r>
      <w:r>
        <w:rPr>
          <w:rFonts w:cs="Tahoma"/>
        </w:rPr>
        <w:t xml:space="preserve">Margrét Freyja, </w:t>
      </w:r>
      <w:r>
        <w:rPr>
          <w:rFonts w:cs="Tahoma"/>
        </w:rPr>
        <w:t xml:space="preserve">Elín Kristinsdóttir, Helena Guðmundsdóttir og Guðdís Jónsdóttir </w:t>
      </w:r>
    </w:p>
    <w:p w:rsidR="00507134" w:rsidRDefault="006E4272" w:rsidP="00507134">
      <w:pPr>
        <w:pStyle w:val="ListParagraph"/>
        <w:numPr>
          <w:ilvl w:val="0"/>
          <w:numId w:val="3"/>
        </w:numPr>
        <w:spacing w:line="276" w:lineRule="auto"/>
        <w:rPr>
          <w:rFonts w:cs="Tahoma"/>
        </w:rPr>
      </w:pPr>
      <w:r>
        <w:rPr>
          <w:rFonts w:cs="Tahoma"/>
        </w:rPr>
        <w:t>Farið inn á hlutverk skólaráðs og reglur.</w:t>
      </w:r>
    </w:p>
    <w:p w:rsidR="00507134" w:rsidRDefault="00507134" w:rsidP="00507134">
      <w:pPr>
        <w:pStyle w:val="ListParagraph"/>
        <w:numPr>
          <w:ilvl w:val="0"/>
          <w:numId w:val="1"/>
        </w:numPr>
        <w:spacing w:before="0" w:beforeAutospacing="0" w:after="200" w:afterAutospacing="0" w:line="276" w:lineRule="auto"/>
        <w:contextualSpacing/>
        <w:rPr>
          <w:rFonts w:cs="Tahoma"/>
        </w:rPr>
      </w:pPr>
      <w:r>
        <w:rPr>
          <w:rFonts w:cs="Tahoma"/>
        </w:rPr>
        <w:t>Skólastjóri fór almennt yfir áherslur skólastarfsins.</w:t>
      </w:r>
    </w:p>
    <w:p w:rsidR="006E4272" w:rsidRDefault="006E4272" w:rsidP="00507134">
      <w:pPr>
        <w:pStyle w:val="ListParagraph"/>
        <w:numPr>
          <w:ilvl w:val="0"/>
          <w:numId w:val="1"/>
        </w:numPr>
        <w:spacing w:line="276" w:lineRule="auto"/>
        <w:rPr>
          <w:rFonts w:cs="Tahoma"/>
        </w:rPr>
      </w:pPr>
      <w:r>
        <w:rPr>
          <w:rFonts w:cs="Tahoma"/>
        </w:rPr>
        <w:t>Skólastjóri fór yfir innra mat skólans og áherslur</w:t>
      </w:r>
    </w:p>
    <w:p w:rsidR="006E4272" w:rsidRDefault="006E4272" w:rsidP="00507134">
      <w:pPr>
        <w:pStyle w:val="ListParagraph"/>
        <w:numPr>
          <w:ilvl w:val="0"/>
          <w:numId w:val="1"/>
        </w:numPr>
        <w:spacing w:line="276" w:lineRule="auto"/>
        <w:rPr>
          <w:rFonts w:cs="Tahoma"/>
        </w:rPr>
      </w:pPr>
      <w:r>
        <w:rPr>
          <w:rFonts w:cs="Tahoma"/>
        </w:rPr>
        <w:t>Nýjar mætingareglur kynntar</w:t>
      </w:r>
    </w:p>
    <w:p w:rsidR="00507134" w:rsidRDefault="00507134" w:rsidP="00507134">
      <w:pPr>
        <w:spacing w:line="276" w:lineRule="auto"/>
      </w:pPr>
    </w:p>
    <w:p w:rsidR="00507134" w:rsidRPr="0069752C" w:rsidRDefault="006E4272" w:rsidP="00507134">
      <w:pPr>
        <w:spacing w:line="276" w:lineRule="auto"/>
      </w:pPr>
      <w:r>
        <w:t>Fundi slitið kl 9:30</w:t>
      </w:r>
    </w:p>
    <w:p w:rsidR="00507134" w:rsidRDefault="00507134" w:rsidP="00507134">
      <w:pPr>
        <w:spacing w:line="276" w:lineRule="auto"/>
      </w:pPr>
      <w:r w:rsidRPr="0069752C">
        <w:t>Fundarritari: Júlía Guðjónsdóttir</w:t>
      </w:r>
    </w:p>
    <w:p w:rsidR="00507134" w:rsidRDefault="00507134" w:rsidP="00507134">
      <w:pPr>
        <w:spacing w:line="276" w:lineRule="auto"/>
      </w:pPr>
    </w:p>
    <w:p w:rsidR="00507134" w:rsidRDefault="00507134" w:rsidP="00507134">
      <w:pPr>
        <w:spacing w:line="276" w:lineRule="auto"/>
      </w:pPr>
    </w:p>
    <w:p w:rsidR="00507134" w:rsidRDefault="00507134" w:rsidP="00507134">
      <w:pPr>
        <w:spacing w:line="276" w:lineRule="auto"/>
      </w:pPr>
    </w:p>
    <w:p w:rsidR="00507134" w:rsidRDefault="00507134" w:rsidP="00507134">
      <w:pPr>
        <w:spacing w:line="276" w:lineRule="auto"/>
      </w:pPr>
    </w:p>
    <w:p w:rsidR="00507134" w:rsidRDefault="00507134" w:rsidP="00507134">
      <w:pPr>
        <w:spacing w:line="276" w:lineRule="auto"/>
      </w:pPr>
    </w:p>
    <w:p w:rsidR="00507134" w:rsidRDefault="00507134" w:rsidP="00507134">
      <w:pPr>
        <w:spacing w:line="276" w:lineRule="auto"/>
      </w:pPr>
    </w:p>
    <w:p w:rsidR="000024B0" w:rsidRDefault="000024B0">
      <w:bookmarkStart w:id="0" w:name="_GoBack"/>
      <w:bookmarkEnd w:id="0"/>
    </w:p>
    <w:sectPr w:rsidR="000024B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00" w:rsidRPr="00772FBF" w:rsidRDefault="006E4272" w:rsidP="00717F00">
    <w:pPr>
      <w:pStyle w:val="Header"/>
      <w:ind w:left="-900"/>
      <w:jc w:val="right"/>
      <w:rPr>
        <w:rFonts w:ascii="Verdana" w:hAnsi="Verdana"/>
        <w:i/>
        <w:sz w:val="16"/>
        <w:szCs w:val="16"/>
      </w:rPr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14397198" wp14:editId="7AC78751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1602740" cy="645160"/>
          <wp:effectExtent l="0" t="0" r="0" b="2540"/>
          <wp:wrapTight wrapText="bothSides">
            <wp:wrapPolygon edited="0">
              <wp:start x="0" y="0"/>
              <wp:lineTo x="0" y="21047"/>
              <wp:lineTo x="21309" y="21047"/>
              <wp:lineTo x="21309" y="0"/>
              <wp:lineTo x="0" y="0"/>
            </wp:wrapPolygon>
          </wp:wrapTight>
          <wp:docPr id="2" name="Picture 2" descr="../../../Documents%20and%20Settings/hma/Vinnumappa/Makki/G.%20í%20B_/Óhá_%20ártali/Merki%20skólans/Grunnsk.Jpeg.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Documents%20and%20Settings/hma/Vinnumappa/Makki/G.%20í%20B_/Óhá_%20ártali/Merki%20skólans/Grunnsk.Jpeg.jpg-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F00" w:rsidRPr="00772FBF" w:rsidRDefault="006E4272" w:rsidP="00717F00">
    <w:pPr>
      <w:pStyle w:val="NormalWeb"/>
      <w:spacing w:before="0" w:beforeAutospacing="0" w:after="0" w:afterAutospacing="0"/>
      <w:jc w:val="right"/>
      <w:rPr>
        <w:rFonts w:ascii="Verdana" w:hAnsi="Verdana"/>
        <w:i/>
        <w:color w:val="008000"/>
        <w:sz w:val="16"/>
        <w:szCs w:val="16"/>
      </w:rPr>
    </w:pPr>
    <w:r w:rsidRPr="00BE164C">
      <w:rPr>
        <w:rFonts w:ascii="Verdana" w:hAnsi="Verdana"/>
        <w:i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F29FB" wp14:editId="1C1A7041">
              <wp:simplePos x="0" y="0"/>
              <wp:positionH relativeFrom="column">
                <wp:posOffset>-1028700</wp:posOffset>
              </wp:positionH>
              <wp:positionV relativeFrom="paragraph">
                <wp:posOffset>163195</wp:posOffset>
              </wp:positionV>
              <wp:extent cx="73152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B66A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2.85pt" to="4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" strokecolor="#fc0" strokeweight="1pt"/>
          </w:pict>
        </mc:Fallback>
      </mc:AlternateContent>
    </w:r>
    <w:hyperlink r:id="rId3" w:history="1">
      <w:r w:rsidRPr="00772FBF">
        <w:rPr>
          <w:rFonts w:ascii="Verdana" w:hAnsi="Verdana"/>
          <w:i/>
          <w:color w:val="008000"/>
          <w:sz w:val="16"/>
          <w:szCs w:val="16"/>
        </w:rPr>
        <w:t>Sjálfstæði</w:t>
      </w:r>
    </w:hyperlink>
    <w:r w:rsidRPr="00772FBF">
      <w:rPr>
        <w:rFonts w:ascii="Verdana" w:hAnsi="Verdana"/>
        <w:i/>
        <w:color w:val="008000"/>
        <w:sz w:val="16"/>
        <w:szCs w:val="16"/>
      </w:rPr>
      <w:t xml:space="preserve"> – virðing – samhugur - ábyrg</w:t>
    </w:r>
    <w:r>
      <w:rPr>
        <w:rFonts w:ascii="Verdana" w:hAnsi="Verdana"/>
        <w:i/>
        <w:color w:val="008000"/>
        <w:sz w:val="16"/>
        <w:szCs w:val="16"/>
      </w:rPr>
      <w:t>ð</w:t>
    </w:r>
  </w:p>
  <w:p w:rsidR="00717F00" w:rsidRDefault="006E4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326"/>
    <w:multiLevelType w:val="hybridMultilevel"/>
    <w:tmpl w:val="F3B8921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A1F57"/>
    <w:multiLevelType w:val="hybridMultilevel"/>
    <w:tmpl w:val="2CA2C4A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5A2F27"/>
    <w:multiLevelType w:val="hybridMultilevel"/>
    <w:tmpl w:val="95E04AC8"/>
    <w:lvl w:ilvl="0" w:tplc="4728406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34"/>
    <w:rsid w:val="000024B0"/>
    <w:rsid w:val="00043E42"/>
    <w:rsid w:val="004B18B8"/>
    <w:rsid w:val="00507134"/>
    <w:rsid w:val="006E4272"/>
    <w:rsid w:val="00881012"/>
    <w:rsid w:val="009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23EC9-6F2F-40A1-99E5-EC65386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34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3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50713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507134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50713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02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-schools.org/index.htm" TargetMode="External"/><Relationship Id="rId2" Type="http://schemas.openxmlformats.org/officeDocument/2006/relationships/image" Target="file:///C:\Documents%20and%20Settings\hma\Vinnumappa\Makki\G.%20&#237;%20B_\&#211;h&#225;_%20&#225;rtali\Merki%20sk&#243;lans\Grunnsk.Jpeg.jpg-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Guðjónsdóttir</dc:creator>
  <cp:keywords/>
  <dc:description/>
  <cp:lastModifiedBy>Júlia Guðjónsdóttir</cp:lastModifiedBy>
  <cp:revision>1</cp:revision>
  <dcterms:created xsi:type="dcterms:W3CDTF">2022-12-14T08:29:00Z</dcterms:created>
  <dcterms:modified xsi:type="dcterms:W3CDTF">2022-12-14T13:03:00Z</dcterms:modified>
</cp:coreProperties>
</file>